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6C25A348" w:rsidR="00480DBC" w:rsidRPr="00BB5B3B" w:rsidRDefault="00D634F3" w:rsidP="00D634F3">
      <w:pPr>
        <w:tabs>
          <w:tab w:val="center" w:pos="4860"/>
        </w:tabs>
        <w:spacing w:after="0" w:line="240" w:lineRule="auto"/>
        <w:jc w:val="center"/>
        <w:rPr>
          <w:rFonts w:ascii="Arial" w:hAnsi="Arial" w:cs="Arial"/>
        </w:rPr>
      </w:pPr>
      <w:sdt>
        <w:sdtPr>
          <w:rPr>
            <w:rStyle w:val="Heading1Char"/>
          </w:rPr>
          <w:id w:val="-469444064"/>
          <w:placeholder>
            <w:docPart w:val="CF58B2C9AFDF4B9B8061378B928F89BB"/>
          </w:placeholder>
        </w:sdtPr>
        <w:sdtEndPr>
          <w:rPr>
            <w:rStyle w:val="DefaultParagraphFont"/>
            <w:sz w:val="22"/>
            <w:szCs w:val="22"/>
          </w:rPr>
        </w:sdtEndPr>
        <w:sdtContent>
          <w:r w:rsidR="0090036B" w:rsidRPr="00D634F3">
            <w:rPr>
              <w:rStyle w:val="Heading1Char"/>
            </w:rPr>
            <w:t>Coastline College</w:t>
          </w:r>
          <w:r w:rsidR="0090036B" w:rsidRPr="00D634F3">
            <w:rPr>
              <w:rStyle w:val="Heading1Char"/>
            </w:rPr>
            <w:br/>
          </w:r>
          <w:r w:rsidR="00480DBC" w:rsidRPr="00D634F3">
            <w:rPr>
              <w:rStyle w:val="Heading1Char"/>
            </w:rPr>
            <w:t>Curriculum Committee Agenda</w:t>
          </w:r>
        </w:sdtContent>
      </w:sdt>
    </w:p>
    <w:p w14:paraId="356D6D78" w14:textId="6133F79C" w:rsidR="00480DBC" w:rsidRPr="00BB5B3B" w:rsidRDefault="00D634F3" w:rsidP="00480DBC">
      <w:pPr>
        <w:spacing w:after="0" w:line="240" w:lineRule="auto"/>
        <w:jc w:val="center"/>
        <w:rPr>
          <w:rFonts w:ascii="Arial" w:hAnsi="Arial" w:cs="Arial"/>
        </w:rPr>
      </w:pPr>
      <w:sdt>
        <w:sdtPr>
          <w:rPr>
            <w:rFonts w:ascii="Arial" w:hAnsi="Arial" w:cs="Arial"/>
            <w:highlight w:val="yellow"/>
          </w:rPr>
          <w:id w:val="500086379"/>
          <w:placeholder>
            <w:docPart w:val="E4B5E3C3309744A9ABCC42590EC588BE"/>
          </w:placeholder>
        </w:sdtPr>
        <w:sdtEndPr>
          <w:rPr>
            <w:highlight w:val="none"/>
          </w:rPr>
        </w:sdtEndPr>
        <w:sdtContent>
          <w:r w:rsidR="0005367D">
            <w:rPr>
              <w:rFonts w:ascii="Arial" w:hAnsi="Arial" w:cs="Arial"/>
            </w:rPr>
            <w:t>October 2,</w:t>
          </w:r>
        </w:sdtContent>
      </w:sdt>
      <w:r w:rsidR="0005367D">
        <w:rPr>
          <w:rFonts w:ascii="Arial" w:hAnsi="Arial" w:cs="Arial"/>
        </w:rPr>
        <w:t xml:space="preserve"> 2020</w:t>
      </w:r>
      <w:r w:rsidR="00480DBC" w:rsidRPr="00BB5B3B">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BB5B3B">
            <w:rPr>
              <w:rFonts w:ascii="Arial" w:hAnsi="Arial" w:cs="Arial"/>
            </w:rPr>
            <w:t>1:30 pm</w:t>
          </w:r>
        </w:sdtContent>
      </w:sdt>
    </w:p>
    <w:sdt>
      <w:sdtPr>
        <w:rPr>
          <w:rFonts w:ascii="Arial" w:hAnsi="Arial" w:cs="Arial"/>
        </w:rPr>
        <w:id w:val="1832405089"/>
        <w:placeholder>
          <w:docPart w:val="0EFC2AFF52424436822A9A470F1621BC"/>
        </w:placeholder>
      </w:sdtPr>
      <w:sdtEndPr>
        <w:rPr>
          <w:sz w:val="20"/>
          <w:szCs w:val="20"/>
        </w:rPr>
      </w:sdtEndPr>
      <w:sdtContent>
        <w:sdt>
          <w:sdtPr>
            <w:rPr>
              <w:rFonts w:ascii="Arial" w:hAnsi="Arial" w:cs="Arial"/>
            </w:rPr>
            <w:id w:val="-2041589854"/>
            <w:placeholder>
              <w:docPart w:val="7E0FC0A17FFD4399BA2B97D8933F65F1"/>
            </w:placeholder>
          </w:sdtPr>
          <w:sdtEndPr/>
          <w:sdtContent>
            <w:p w14:paraId="420D5EEC" w14:textId="77777777" w:rsidR="00480DBC" w:rsidRPr="00BB5B3B" w:rsidRDefault="00480DBC" w:rsidP="00480DBC">
              <w:pPr>
                <w:spacing w:after="240"/>
                <w:jc w:val="center"/>
                <w:rPr>
                  <w:rFonts w:ascii="Arial" w:hAnsi="Arial" w:cs="Arial"/>
                </w:rPr>
              </w:pPr>
              <w:r w:rsidRPr="00BB5B3B">
                <w:rPr>
                  <w:rFonts w:ascii="Arial" w:hAnsi="Arial" w:cs="Arial"/>
                </w:rPr>
                <w:t>College Center 4th Floor Conference Room</w:t>
              </w:r>
            </w:p>
          </w:sdtContent>
        </w:sdt>
      </w:sdtContent>
    </w:sdt>
    <w:p w14:paraId="02FD1706" w14:textId="416F36B3" w:rsidR="009C1BB8" w:rsidRPr="00BB5B3B" w:rsidRDefault="009C1BB8" w:rsidP="009C1BB8">
      <w:pPr>
        <w:spacing w:before="120" w:after="240" w:line="240" w:lineRule="auto"/>
        <w:rPr>
          <w:rFonts w:ascii="Arial" w:hAnsi="Arial" w:cs="Arial"/>
          <w:b/>
          <w:sz w:val="20"/>
          <w:szCs w:val="20"/>
        </w:rPr>
      </w:pPr>
      <w:r w:rsidRPr="00BB5B3B">
        <w:rPr>
          <w:rFonts w:ascii="Arial" w:hAnsi="Arial" w:cs="Arial"/>
          <w:b/>
          <w:sz w:val="20"/>
          <w:szCs w:val="20"/>
        </w:rPr>
        <w:t>Committee Mandate: To approve College curriculum.</w:t>
      </w:r>
    </w:p>
    <w:p w14:paraId="42690511" w14:textId="77777777" w:rsidR="00A20E46" w:rsidRPr="00BB5B3B" w:rsidRDefault="004F1032" w:rsidP="00767519">
      <w:pPr>
        <w:pStyle w:val="Heading2"/>
        <w:numPr>
          <w:ilvl w:val="0"/>
          <w:numId w:val="1"/>
        </w:numPr>
        <w:rPr>
          <w:rFonts w:ascii="Arial" w:hAnsi="Arial" w:cs="Arial"/>
          <w:color w:val="auto"/>
        </w:rPr>
      </w:pPr>
      <w:r w:rsidRPr="00BB5B3B">
        <w:rPr>
          <w:rFonts w:ascii="Arial" w:hAnsi="Arial" w:cs="Arial"/>
          <w:color w:val="auto"/>
        </w:rPr>
        <w:t>CALL TO ORDER</w:t>
      </w:r>
    </w:p>
    <w:p w14:paraId="51F42662" w14:textId="66478DBF"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Welcome</w:t>
      </w:r>
    </w:p>
    <w:p w14:paraId="1E7159D7" w14:textId="77777777"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Adoption of Agenda</w:t>
      </w:r>
    </w:p>
    <w:p w14:paraId="257CDE1A" w14:textId="77777777" w:rsidR="00A20E46" w:rsidRPr="00BB5B3B" w:rsidRDefault="00503C4F" w:rsidP="00767519">
      <w:pPr>
        <w:pStyle w:val="Heading2"/>
        <w:numPr>
          <w:ilvl w:val="0"/>
          <w:numId w:val="1"/>
        </w:numPr>
        <w:rPr>
          <w:rFonts w:ascii="Arial" w:hAnsi="Arial" w:cs="Arial"/>
          <w:color w:val="auto"/>
        </w:rPr>
      </w:pPr>
      <w:r w:rsidRPr="00BB5B3B">
        <w:rPr>
          <w:rFonts w:ascii="Arial" w:hAnsi="Arial" w:cs="Arial"/>
          <w:color w:val="auto"/>
        </w:rPr>
        <w:t>REPORTS</w:t>
      </w:r>
    </w:p>
    <w:p w14:paraId="42613F5F" w14:textId="41A1B122" w:rsidR="00A20E46" w:rsidRDefault="004C5E8D" w:rsidP="00C569E6">
      <w:pPr>
        <w:pStyle w:val="ListParagraph"/>
        <w:numPr>
          <w:ilvl w:val="1"/>
          <w:numId w:val="1"/>
        </w:numPr>
        <w:spacing w:after="120"/>
        <w:ind w:left="990" w:hanging="630"/>
        <w:contextualSpacing w:val="0"/>
        <w:rPr>
          <w:rFonts w:ascii="Arial" w:hAnsi="Arial" w:cs="Arial"/>
        </w:rPr>
      </w:pPr>
      <w:r w:rsidRPr="00BB5B3B">
        <w:rPr>
          <w:rFonts w:ascii="Arial" w:hAnsi="Arial" w:cs="Arial"/>
          <w:u w:val="single"/>
        </w:rPr>
        <w:t>Articulation Report</w:t>
      </w:r>
      <w:r w:rsidR="00D9600C" w:rsidRPr="00D9600C">
        <w:rPr>
          <w:rFonts w:ascii="Arial" w:hAnsi="Arial" w:cs="Arial"/>
        </w:rPr>
        <w:t xml:space="preserve"> – Daniel Weber</w:t>
      </w:r>
    </w:p>
    <w:p w14:paraId="731531ED" w14:textId="3E3D31D7" w:rsidR="00007587" w:rsidRPr="00BB5B3B" w:rsidRDefault="00007587" w:rsidP="00C569E6">
      <w:pPr>
        <w:pStyle w:val="ListParagraph"/>
        <w:numPr>
          <w:ilvl w:val="1"/>
          <w:numId w:val="1"/>
        </w:numPr>
        <w:spacing w:after="120"/>
        <w:ind w:left="990" w:hanging="630"/>
        <w:contextualSpacing w:val="0"/>
        <w:rPr>
          <w:rFonts w:ascii="Arial" w:hAnsi="Arial" w:cs="Arial"/>
        </w:rPr>
      </w:pPr>
      <w:r>
        <w:rPr>
          <w:rFonts w:ascii="Arial" w:hAnsi="Arial" w:cs="Arial"/>
          <w:u w:val="single"/>
        </w:rPr>
        <w:t>Curriculum Institute</w:t>
      </w:r>
    </w:p>
    <w:p w14:paraId="3813B6B9" w14:textId="3588BEE7" w:rsidR="00BB5B3B" w:rsidRPr="00BB5B3B" w:rsidRDefault="001B6BA9" w:rsidP="00BB5B3B">
      <w:pPr>
        <w:pStyle w:val="Heading2"/>
        <w:numPr>
          <w:ilvl w:val="0"/>
          <w:numId w:val="1"/>
        </w:numPr>
        <w:rPr>
          <w:rFonts w:ascii="Arial" w:hAnsi="Arial" w:cs="Arial"/>
          <w:color w:val="auto"/>
        </w:rPr>
      </w:pPr>
      <w:r w:rsidRPr="00BB5B3B">
        <w:rPr>
          <w:rFonts w:ascii="Arial" w:hAnsi="Arial" w:cs="Arial"/>
          <w:color w:val="auto"/>
        </w:rPr>
        <w:t>CONSENT CALENDAR</w:t>
      </w:r>
    </w:p>
    <w:p w14:paraId="554927AA" w14:textId="5ED0A6EB" w:rsidR="00300C67" w:rsidRDefault="00300C67" w:rsidP="00300C67">
      <w:pPr>
        <w:pStyle w:val="ListParagraph"/>
        <w:numPr>
          <w:ilvl w:val="1"/>
          <w:numId w:val="1"/>
        </w:numPr>
        <w:spacing w:after="120" w:line="256" w:lineRule="auto"/>
        <w:rPr>
          <w:rFonts w:ascii="Arial" w:hAnsi="Arial" w:cs="Arial"/>
          <w:u w:val="single"/>
        </w:rPr>
      </w:pPr>
      <w:r>
        <w:rPr>
          <w:rFonts w:ascii="Arial" w:hAnsi="Arial" w:cs="Arial"/>
          <w:u w:val="single"/>
        </w:rPr>
        <w:t>Placement Test removed from Requisite</w:t>
      </w:r>
    </w:p>
    <w:p w14:paraId="05A05BD8" w14:textId="5E23F0A6" w:rsidR="00300C67" w:rsidRPr="004112F7" w:rsidRDefault="00300C67" w:rsidP="004112F7">
      <w:pPr>
        <w:pStyle w:val="ListParagraph"/>
        <w:spacing w:after="120"/>
        <w:ind w:left="990"/>
        <w:contextualSpacing w:val="0"/>
        <w:rPr>
          <w:rFonts w:ascii="Arial" w:eastAsia="Times New Roman" w:hAnsi="Arial" w:cs="Arial"/>
          <w:b/>
          <w:bCs/>
        </w:rPr>
      </w:pPr>
      <w:r w:rsidRPr="00BB5B3B">
        <w:rPr>
          <w:rFonts w:ascii="Arial" w:eastAsia="Times New Roman" w:hAnsi="Arial" w:cs="Arial"/>
          <w:b/>
          <w:bCs/>
        </w:rPr>
        <w:t xml:space="preserve">Effective </w:t>
      </w:r>
      <w:r>
        <w:rPr>
          <w:rFonts w:ascii="Arial" w:eastAsia="Times New Roman" w:hAnsi="Arial" w:cs="Arial"/>
          <w:b/>
          <w:bCs/>
        </w:rPr>
        <w:t>Fall 2020</w:t>
      </w:r>
    </w:p>
    <w:p w14:paraId="4D36733F" w14:textId="677DC3E2" w:rsidR="00300C67" w:rsidRDefault="00300C67" w:rsidP="00300C67">
      <w:pPr>
        <w:pStyle w:val="ListParagraph"/>
        <w:numPr>
          <w:ilvl w:val="2"/>
          <w:numId w:val="1"/>
        </w:numPr>
        <w:spacing w:after="120"/>
        <w:contextualSpacing w:val="0"/>
        <w:rPr>
          <w:rFonts w:ascii="Arial" w:hAnsi="Arial" w:cs="Arial"/>
          <w:u w:val="single"/>
        </w:rPr>
      </w:pPr>
      <w:r>
        <w:rPr>
          <w:rFonts w:ascii="Arial" w:hAnsi="Arial" w:cs="Arial"/>
          <w:u w:val="single"/>
        </w:rPr>
        <w:t>MATH C180 – Calculus 1</w:t>
      </w:r>
    </w:p>
    <w:p w14:paraId="0E2E1BA9" w14:textId="71DD2DE4" w:rsidR="00EE0027" w:rsidRDefault="00902318" w:rsidP="00EE0027">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Revision to Program Effective Term</w:t>
      </w:r>
    </w:p>
    <w:p w14:paraId="53926769" w14:textId="58EE798D" w:rsidR="00902318" w:rsidRDefault="00902318" w:rsidP="00902318">
      <w:pPr>
        <w:pStyle w:val="ListParagraph"/>
        <w:numPr>
          <w:ilvl w:val="2"/>
          <w:numId w:val="1"/>
        </w:numPr>
        <w:spacing w:after="120"/>
        <w:contextualSpacing w:val="0"/>
        <w:rPr>
          <w:rFonts w:ascii="Arial" w:hAnsi="Arial" w:cs="Arial"/>
          <w:u w:val="single"/>
        </w:rPr>
      </w:pPr>
      <w:r w:rsidRPr="00902318">
        <w:rPr>
          <w:rFonts w:ascii="Arial" w:hAnsi="Arial" w:cs="Arial"/>
          <w:u w:val="single"/>
        </w:rPr>
        <w:t>Business Economics</w:t>
      </w:r>
      <w:r>
        <w:rPr>
          <w:rFonts w:ascii="Arial" w:hAnsi="Arial" w:cs="Arial"/>
          <w:u w:val="single"/>
        </w:rPr>
        <w:t xml:space="preserve"> Certificate of Accomplishment</w:t>
      </w:r>
    </w:p>
    <w:p w14:paraId="7E0C3E79" w14:textId="1B73BDE3" w:rsidR="00902318" w:rsidRDefault="00902318" w:rsidP="00902318">
      <w:pPr>
        <w:pStyle w:val="ListParagraph"/>
        <w:spacing w:after="120"/>
        <w:ind w:left="1440"/>
        <w:contextualSpacing w:val="0"/>
        <w:rPr>
          <w:rFonts w:ascii="Arial" w:hAnsi="Arial" w:cs="Arial"/>
        </w:rPr>
      </w:pPr>
      <w:r w:rsidRPr="00902318">
        <w:rPr>
          <w:rFonts w:ascii="Arial" w:hAnsi="Arial" w:cs="Arial"/>
        </w:rPr>
        <w:t xml:space="preserve">From </w:t>
      </w:r>
      <w:r>
        <w:rPr>
          <w:rFonts w:ascii="Arial" w:hAnsi="Arial" w:cs="Arial"/>
        </w:rPr>
        <w:t>Fall 2021 to Spring 2021</w:t>
      </w:r>
    </w:p>
    <w:p w14:paraId="4248807D" w14:textId="61FC6C12" w:rsidR="007300D5" w:rsidRDefault="00370E21" w:rsidP="00370E21">
      <w:pPr>
        <w:pStyle w:val="ListParagraph"/>
        <w:numPr>
          <w:ilvl w:val="1"/>
          <w:numId w:val="1"/>
        </w:numPr>
        <w:spacing w:after="120"/>
        <w:ind w:left="990" w:hanging="630"/>
        <w:contextualSpacing w:val="0"/>
        <w:rPr>
          <w:rFonts w:ascii="Arial" w:hAnsi="Arial" w:cs="Arial"/>
          <w:u w:val="single"/>
        </w:rPr>
      </w:pPr>
      <w:r w:rsidRPr="00370E21">
        <w:rPr>
          <w:rFonts w:ascii="Arial" w:hAnsi="Arial" w:cs="Arial"/>
          <w:u w:val="single"/>
        </w:rPr>
        <w:t>Revised Credit Program</w:t>
      </w:r>
      <w:r>
        <w:rPr>
          <w:rFonts w:ascii="Arial" w:hAnsi="Arial" w:cs="Arial"/>
          <w:u w:val="single"/>
        </w:rPr>
        <w:t>s</w:t>
      </w:r>
      <w:r w:rsidRPr="00370E21">
        <w:rPr>
          <w:rFonts w:ascii="Arial" w:hAnsi="Arial" w:cs="Arial"/>
          <w:u w:val="single"/>
        </w:rPr>
        <w:t>: Minor</w:t>
      </w:r>
    </w:p>
    <w:p w14:paraId="2BCADC3C" w14:textId="2721037F" w:rsidR="00023AA4" w:rsidRPr="00023AA4" w:rsidRDefault="00023AA4" w:rsidP="00023AA4">
      <w:pPr>
        <w:pStyle w:val="ListParagraph"/>
        <w:spacing w:after="120"/>
        <w:ind w:left="990"/>
        <w:contextualSpacing w:val="0"/>
        <w:rPr>
          <w:rFonts w:ascii="Arial" w:eastAsia="Times New Roman" w:hAnsi="Arial" w:cs="Arial"/>
          <w:b/>
          <w:bCs/>
        </w:rPr>
      </w:pPr>
      <w:r w:rsidRPr="00BB5B3B">
        <w:rPr>
          <w:rFonts w:ascii="Arial" w:eastAsia="Times New Roman" w:hAnsi="Arial" w:cs="Arial"/>
          <w:b/>
          <w:bCs/>
        </w:rPr>
        <w:t xml:space="preserve">Effective </w:t>
      </w:r>
      <w:r>
        <w:rPr>
          <w:rFonts w:ascii="Arial" w:eastAsia="Times New Roman" w:hAnsi="Arial" w:cs="Arial"/>
          <w:b/>
          <w:bCs/>
        </w:rPr>
        <w:t>Spring 2021</w:t>
      </w:r>
    </w:p>
    <w:p w14:paraId="09A5EBB6" w14:textId="6BEA3A72" w:rsidR="00370E21" w:rsidRPr="00662BCD" w:rsidRDefault="00370E21" w:rsidP="00A007C9">
      <w:pPr>
        <w:pStyle w:val="ListParagraph"/>
        <w:numPr>
          <w:ilvl w:val="2"/>
          <w:numId w:val="1"/>
        </w:numPr>
        <w:spacing w:after="60"/>
        <w:contextualSpacing w:val="0"/>
        <w:rPr>
          <w:rFonts w:ascii="Arial" w:hAnsi="Arial" w:cs="Arial"/>
          <w:u w:val="single"/>
        </w:rPr>
      </w:pPr>
      <w:r w:rsidRPr="00662BCD">
        <w:rPr>
          <w:rFonts w:ascii="Arial" w:hAnsi="Arial" w:cs="Arial"/>
          <w:u w:val="single"/>
        </w:rPr>
        <w:t>CompTIA Certificate of Accomplishment</w:t>
      </w:r>
    </w:p>
    <w:p w14:paraId="13D12838" w14:textId="76977B34" w:rsidR="00370E21" w:rsidRPr="00662BCD" w:rsidRDefault="00370E21" w:rsidP="00370E21">
      <w:pPr>
        <w:pStyle w:val="ListParagraph"/>
        <w:spacing w:after="120"/>
        <w:ind w:left="1440"/>
        <w:contextualSpacing w:val="0"/>
        <w:rPr>
          <w:rFonts w:ascii="Arial" w:hAnsi="Arial" w:cs="Arial"/>
        </w:rPr>
      </w:pPr>
      <w:r w:rsidRPr="00662BCD">
        <w:rPr>
          <w:rFonts w:ascii="Arial" w:hAnsi="Arial" w:cs="Arial"/>
        </w:rPr>
        <w:t>Course number CST C191 revised to CST C191A</w:t>
      </w:r>
    </w:p>
    <w:p w14:paraId="3D505F1D" w14:textId="3EEC22FD" w:rsidR="00370E21" w:rsidRPr="00662BCD" w:rsidRDefault="00370E21" w:rsidP="00A007C9">
      <w:pPr>
        <w:pStyle w:val="ListParagraph"/>
        <w:numPr>
          <w:ilvl w:val="2"/>
          <w:numId w:val="1"/>
        </w:numPr>
        <w:spacing w:after="60"/>
        <w:contextualSpacing w:val="0"/>
        <w:rPr>
          <w:rFonts w:ascii="Arial" w:hAnsi="Arial" w:cs="Arial"/>
          <w:u w:val="single"/>
        </w:rPr>
      </w:pPr>
      <w:r w:rsidRPr="00662BCD">
        <w:rPr>
          <w:rFonts w:ascii="Arial" w:hAnsi="Arial" w:cs="Arial"/>
          <w:u w:val="single"/>
        </w:rPr>
        <w:t>Computer Networking: Cisco Associate in Science</w:t>
      </w:r>
    </w:p>
    <w:p w14:paraId="0407094C" w14:textId="58C94C55" w:rsidR="00370E21" w:rsidRPr="00662BCD" w:rsidRDefault="00370E21" w:rsidP="00370E21">
      <w:pPr>
        <w:pStyle w:val="ListParagraph"/>
        <w:spacing w:after="120"/>
        <w:ind w:left="1440"/>
        <w:contextualSpacing w:val="0"/>
        <w:rPr>
          <w:rFonts w:ascii="Arial" w:hAnsi="Arial" w:cs="Arial"/>
        </w:rPr>
      </w:pPr>
      <w:r w:rsidRPr="00662BCD">
        <w:rPr>
          <w:rFonts w:ascii="Arial" w:hAnsi="Arial" w:cs="Arial"/>
        </w:rPr>
        <w:t>Course number CST C191 revised to CST C191A</w:t>
      </w:r>
    </w:p>
    <w:p w14:paraId="4F5DA5A3" w14:textId="7612FE3E" w:rsidR="00370E21" w:rsidRPr="00662BCD" w:rsidRDefault="00370E21" w:rsidP="00A007C9">
      <w:pPr>
        <w:pStyle w:val="ListParagraph"/>
        <w:numPr>
          <w:ilvl w:val="2"/>
          <w:numId w:val="1"/>
        </w:numPr>
        <w:spacing w:after="60"/>
        <w:contextualSpacing w:val="0"/>
        <w:rPr>
          <w:rFonts w:ascii="Arial" w:hAnsi="Arial" w:cs="Arial"/>
          <w:u w:val="single"/>
        </w:rPr>
      </w:pPr>
      <w:r w:rsidRPr="00662BCD">
        <w:rPr>
          <w:rFonts w:ascii="Arial" w:hAnsi="Arial" w:cs="Arial"/>
          <w:u w:val="single"/>
        </w:rPr>
        <w:t>Computer Networking: Cisco Certificate of Achievement</w:t>
      </w:r>
    </w:p>
    <w:p w14:paraId="51B08A48" w14:textId="7CB5CC70" w:rsidR="00370E21" w:rsidRPr="00662BCD" w:rsidRDefault="00370E21" w:rsidP="00370E21">
      <w:pPr>
        <w:pStyle w:val="ListParagraph"/>
        <w:spacing w:after="120"/>
        <w:ind w:left="1440"/>
        <w:contextualSpacing w:val="0"/>
        <w:rPr>
          <w:rFonts w:ascii="Arial" w:hAnsi="Arial" w:cs="Arial"/>
        </w:rPr>
      </w:pPr>
      <w:r w:rsidRPr="00662BCD">
        <w:rPr>
          <w:rFonts w:ascii="Arial" w:hAnsi="Arial" w:cs="Arial"/>
        </w:rPr>
        <w:t>Course number CST C191 revised to CST C191A</w:t>
      </w:r>
    </w:p>
    <w:p w14:paraId="56A850B4" w14:textId="09394306" w:rsidR="00370E21" w:rsidRPr="00662BCD" w:rsidRDefault="00370E21" w:rsidP="00A007C9">
      <w:pPr>
        <w:pStyle w:val="ListParagraph"/>
        <w:numPr>
          <w:ilvl w:val="2"/>
          <w:numId w:val="1"/>
        </w:numPr>
        <w:spacing w:after="60"/>
        <w:contextualSpacing w:val="0"/>
        <w:rPr>
          <w:rFonts w:ascii="Arial" w:hAnsi="Arial" w:cs="Arial"/>
          <w:u w:val="single"/>
        </w:rPr>
      </w:pPr>
      <w:r w:rsidRPr="00662BCD">
        <w:rPr>
          <w:rFonts w:ascii="Arial" w:hAnsi="Arial" w:cs="Arial"/>
          <w:u w:val="single"/>
        </w:rPr>
        <w:t>Cybersecurity Certificate of Achievement</w:t>
      </w:r>
    </w:p>
    <w:p w14:paraId="74CCE69D" w14:textId="73B80008" w:rsidR="00370E21" w:rsidRPr="00662BCD" w:rsidRDefault="00370E21" w:rsidP="00370E21">
      <w:pPr>
        <w:pStyle w:val="ListParagraph"/>
        <w:spacing w:after="120"/>
        <w:ind w:left="1440"/>
        <w:contextualSpacing w:val="0"/>
        <w:rPr>
          <w:rFonts w:ascii="Arial" w:hAnsi="Arial" w:cs="Arial"/>
        </w:rPr>
      </w:pPr>
      <w:r w:rsidRPr="00662BCD">
        <w:rPr>
          <w:rFonts w:ascii="Arial" w:hAnsi="Arial" w:cs="Arial"/>
        </w:rPr>
        <w:t>Course number CST C191 revised to CST C191A</w:t>
      </w:r>
    </w:p>
    <w:p w14:paraId="122CF836" w14:textId="214A845B" w:rsidR="00370E21" w:rsidRPr="00662BCD" w:rsidRDefault="00370E21" w:rsidP="00A007C9">
      <w:pPr>
        <w:pStyle w:val="ListParagraph"/>
        <w:numPr>
          <w:ilvl w:val="2"/>
          <w:numId w:val="1"/>
        </w:numPr>
        <w:spacing w:after="60"/>
        <w:contextualSpacing w:val="0"/>
        <w:rPr>
          <w:rFonts w:ascii="Arial" w:hAnsi="Arial" w:cs="Arial"/>
          <w:u w:val="single"/>
        </w:rPr>
      </w:pPr>
      <w:r w:rsidRPr="00662BCD">
        <w:rPr>
          <w:rFonts w:ascii="Arial" w:hAnsi="Arial" w:cs="Arial"/>
          <w:u w:val="single"/>
        </w:rPr>
        <w:t>Cybersecurity Associate in Science</w:t>
      </w:r>
    </w:p>
    <w:p w14:paraId="42C464D6" w14:textId="035D2E0D" w:rsidR="00370E21" w:rsidRPr="00662BCD" w:rsidRDefault="00370E21" w:rsidP="00370E21">
      <w:pPr>
        <w:pStyle w:val="ListParagraph"/>
        <w:spacing w:after="120"/>
        <w:ind w:left="1440"/>
        <w:contextualSpacing w:val="0"/>
        <w:rPr>
          <w:rFonts w:ascii="Arial" w:hAnsi="Arial" w:cs="Arial"/>
        </w:rPr>
      </w:pPr>
      <w:r w:rsidRPr="00662BCD">
        <w:rPr>
          <w:rFonts w:ascii="Arial" w:hAnsi="Arial" w:cs="Arial"/>
        </w:rPr>
        <w:t>Course number CST C191 revised to CST C191A</w:t>
      </w:r>
    </w:p>
    <w:p w14:paraId="623AFBE4" w14:textId="77777777" w:rsidR="00370E21" w:rsidRPr="00662BCD" w:rsidRDefault="00370E21" w:rsidP="00A007C9">
      <w:pPr>
        <w:pStyle w:val="ListParagraph"/>
        <w:numPr>
          <w:ilvl w:val="2"/>
          <w:numId w:val="1"/>
        </w:numPr>
        <w:spacing w:after="60"/>
        <w:contextualSpacing w:val="0"/>
        <w:rPr>
          <w:rFonts w:ascii="Arial" w:hAnsi="Arial" w:cs="Arial"/>
          <w:u w:val="single"/>
        </w:rPr>
      </w:pPr>
      <w:r w:rsidRPr="00662BCD">
        <w:rPr>
          <w:rFonts w:ascii="Arial" w:hAnsi="Arial" w:cs="Arial"/>
          <w:u w:val="single"/>
        </w:rPr>
        <w:t>Penetration Testing Certificate of Accomplishment</w:t>
      </w:r>
    </w:p>
    <w:p w14:paraId="1DD72F86" w14:textId="20B99211" w:rsidR="00370E21" w:rsidRPr="00902318" w:rsidRDefault="00370E21" w:rsidP="00902318">
      <w:pPr>
        <w:pStyle w:val="ListParagraph"/>
        <w:spacing w:after="120"/>
        <w:ind w:left="1440"/>
        <w:contextualSpacing w:val="0"/>
        <w:rPr>
          <w:rFonts w:ascii="Arial" w:hAnsi="Arial" w:cs="Arial"/>
        </w:rPr>
      </w:pPr>
      <w:r w:rsidRPr="00662BCD">
        <w:rPr>
          <w:rFonts w:ascii="Arial" w:hAnsi="Arial" w:cs="Arial"/>
        </w:rPr>
        <w:lastRenderedPageBreak/>
        <w:t>Course number CST C191 revised to CST C191A</w:t>
      </w:r>
    </w:p>
    <w:p w14:paraId="4D8A6E38" w14:textId="77777777" w:rsidR="00B812E2" w:rsidRPr="00BB5B3B" w:rsidRDefault="00B812E2" w:rsidP="00B812E2">
      <w:pPr>
        <w:pStyle w:val="Heading2"/>
        <w:numPr>
          <w:ilvl w:val="0"/>
          <w:numId w:val="1"/>
        </w:numPr>
        <w:rPr>
          <w:rFonts w:ascii="Arial" w:hAnsi="Arial" w:cs="Arial"/>
          <w:color w:val="auto"/>
        </w:rPr>
      </w:pPr>
      <w:bookmarkStart w:id="0" w:name="_Hlk50460137"/>
      <w:r w:rsidRPr="00BB5B3B">
        <w:rPr>
          <w:rFonts w:ascii="Arial" w:hAnsi="Arial" w:cs="Arial"/>
          <w:color w:val="auto"/>
        </w:rPr>
        <w:t>DISCUSSION ITEMS</w:t>
      </w:r>
    </w:p>
    <w:p w14:paraId="52B3384E" w14:textId="41E7740A" w:rsidR="00B812E2" w:rsidRPr="00941243" w:rsidRDefault="003C3A40"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Pathways Process</w:t>
      </w:r>
      <w:r>
        <w:rPr>
          <w:rFonts w:ascii="Arial" w:hAnsi="Arial" w:cs="Arial"/>
        </w:rPr>
        <w:t xml:space="preserve"> – Aeron Zentner</w:t>
      </w:r>
    </w:p>
    <w:p w14:paraId="675B76BA" w14:textId="3776EF1B" w:rsidR="00941243" w:rsidRDefault="00941243" w:rsidP="00941243">
      <w:pPr>
        <w:pStyle w:val="ListParagraph"/>
        <w:spacing w:after="120"/>
        <w:ind w:left="990"/>
        <w:contextualSpacing w:val="0"/>
        <w:rPr>
          <w:rFonts w:ascii="Arial" w:hAnsi="Arial" w:cs="Arial"/>
        </w:rPr>
      </w:pPr>
      <w:r w:rsidRPr="00941243">
        <w:rPr>
          <w:rFonts w:ascii="Arial" w:hAnsi="Arial" w:cs="Arial"/>
        </w:rPr>
        <w:t>Develop a process for assigning new programs to pathways.</w:t>
      </w:r>
    </w:p>
    <w:p w14:paraId="68BFABC2" w14:textId="2CDC3F1B" w:rsidR="00B05B53" w:rsidRDefault="00B05B53" w:rsidP="00B05B53">
      <w:pPr>
        <w:pStyle w:val="ListParagraph"/>
        <w:numPr>
          <w:ilvl w:val="1"/>
          <w:numId w:val="1"/>
        </w:numPr>
        <w:spacing w:after="120"/>
        <w:ind w:left="990" w:hanging="630"/>
        <w:contextualSpacing w:val="0"/>
        <w:rPr>
          <w:rFonts w:ascii="Arial" w:hAnsi="Arial" w:cs="Arial"/>
        </w:rPr>
      </w:pPr>
      <w:r w:rsidRPr="00B05B53">
        <w:rPr>
          <w:rFonts w:ascii="Arial" w:hAnsi="Arial" w:cs="Arial"/>
          <w:u w:val="single"/>
        </w:rPr>
        <w:t>Option 3 GE Requirement-Area 1C</w:t>
      </w:r>
      <w:r>
        <w:rPr>
          <w:rFonts w:ascii="Arial" w:hAnsi="Arial" w:cs="Arial"/>
        </w:rPr>
        <w:t xml:space="preserve"> – Daniel Weber</w:t>
      </w:r>
    </w:p>
    <w:p w14:paraId="0E020EC7" w14:textId="01A4C0B9" w:rsidR="00B05B53" w:rsidRPr="00941243" w:rsidRDefault="00B05B53" w:rsidP="00B05B53">
      <w:pPr>
        <w:pStyle w:val="ListParagraph"/>
        <w:spacing w:after="120"/>
        <w:ind w:left="990"/>
        <w:contextualSpacing w:val="0"/>
        <w:rPr>
          <w:rFonts w:ascii="Arial" w:hAnsi="Arial" w:cs="Arial"/>
        </w:rPr>
      </w:pPr>
      <w:r>
        <w:rPr>
          <w:rFonts w:ascii="Arial" w:hAnsi="Arial" w:cs="Arial"/>
        </w:rPr>
        <w:t xml:space="preserve">Explore possibility of aligning </w:t>
      </w:r>
      <w:r w:rsidR="00C54B8E">
        <w:rPr>
          <w:rFonts w:ascii="Arial" w:hAnsi="Arial" w:cs="Arial"/>
        </w:rPr>
        <w:t xml:space="preserve">with </w:t>
      </w:r>
      <w:r>
        <w:rPr>
          <w:rFonts w:ascii="Arial" w:hAnsi="Arial" w:cs="Arial"/>
        </w:rPr>
        <w:t>OCC and GWC</w:t>
      </w:r>
    </w:p>
    <w:bookmarkEnd w:id="0"/>
    <w:p w14:paraId="4083D9A2" w14:textId="77777777" w:rsidR="00C558DC" w:rsidRPr="00BB5B3B" w:rsidRDefault="00C558DC" w:rsidP="00C558DC">
      <w:pPr>
        <w:pStyle w:val="Heading2"/>
        <w:numPr>
          <w:ilvl w:val="0"/>
          <w:numId w:val="1"/>
        </w:numPr>
        <w:rPr>
          <w:rFonts w:ascii="Arial" w:hAnsi="Arial" w:cs="Arial"/>
          <w:color w:val="auto"/>
        </w:rPr>
      </w:pPr>
      <w:r w:rsidRPr="00BB5B3B">
        <w:rPr>
          <w:rFonts w:ascii="Arial" w:hAnsi="Arial" w:cs="Arial"/>
          <w:color w:val="auto"/>
        </w:rPr>
        <w:t>ACTION ITEMS</w:t>
      </w:r>
    </w:p>
    <w:p w14:paraId="1D40F8C4" w14:textId="5FF5F6AE" w:rsidR="00725981" w:rsidRPr="00BB5B3B"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 xml:space="preserve">Credit </w:t>
      </w:r>
    </w:p>
    <w:p w14:paraId="5CBFD9F5" w14:textId="0A54E753" w:rsidR="00BB5B3B" w:rsidRPr="00BB5B3B" w:rsidRDefault="00BB5B3B" w:rsidP="00BB5B3B">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sidR="00EA223C">
        <w:rPr>
          <w:rFonts w:ascii="Arial" w:eastAsia="Times New Roman" w:hAnsi="Arial" w:cs="Arial"/>
          <w:b/>
          <w:bCs/>
        </w:rPr>
        <w:t>Fall 2021</w:t>
      </w:r>
    </w:p>
    <w:p w14:paraId="3746B12F" w14:textId="77777777" w:rsidR="00C240E3" w:rsidRDefault="00C240E3" w:rsidP="00C240E3">
      <w:pPr>
        <w:pStyle w:val="ListParagraph"/>
        <w:numPr>
          <w:ilvl w:val="2"/>
          <w:numId w:val="1"/>
        </w:numPr>
        <w:tabs>
          <w:tab w:val="left" w:pos="1440"/>
        </w:tabs>
        <w:rPr>
          <w:rFonts w:ascii="Arial" w:hAnsi="Arial" w:cs="Arial"/>
          <w:u w:val="single"/>
        </w:rPr>
      </w:pPr>
      <w:r>
        <w:rPr>
          <w:rFonts w:ascii="Arial" w:hAnsi="Arial" w:cs="Arial"/>
          <w:u w:val="single"/>
        </w:rPr>
        <w:t>ART C183/DGA C100</w:t>
      </w:r>
    </w:p>
    <w:p w14:paraId="64EC3467" w14:textId="0F2E3581" w:rsidR="00AD04CE" w:rsidRPr="00AD04CE" w:rsidRDefault="00AD04CE" w:rsidP="00AD04CE">
      <w:pPr>
        <w:pStyle w:val="ListParagraph"/>
        <w:tabs>
          <w:tab w:val="left" w:pos="1440"/>
        </w:tabs>
        <w:ind w:left="1440"/>
        <w:rPr>
          <w:rFonts w:ascii="Arial" w:hAnsi="Arial" w:cs="Arial"/>
        </w:rPr>
      </w:pPr>
      <w:r w:rsidRPr="00AD04CE">
        <w:rPr>
          <w:rFonts w:ascii="Arial" w:hAnsi="Arial" w:cs="Arial"/>
        </w:rPr>
        <w:t xml:space="preserve">Semester Length: </w:t>
      </w:r>
      <w:r>
        <w:rPr>
          <w:rFonts w:ascii="Arial" w:hAnsi="Arial" w:cs="Arial"/>
        </w:rPr>
        <w:t>54</w:t>
      </w:r>
      <w:r w:rsidRPr="00AD04CE">
        <w:rPr>
          <w:rFonts w:ascii="Arial" w:hAnsi="Arial" w:cs="Arial"/>
        </w:rPr>
        <w:t xml:space="preserve"> lecture hours/</w:t>
      </w:r>
      <w:r>
        <w:rPr>
          <w:rFonts w:ascii="Arial" w:hAnsi="Arial" w:cs="Arial"/>
        </w:rPr>
        <w:t>0</w:t>
      </w:r>
      <w:r w:rsidRPr="00AD04CE">
        <w:rPr>
          <w:rFonts w:ascii="Arial" w:hAnsi="Arial" w:cs="Arial"/>
        </w:rPr>
        <w:t xml:space="preserve"> non-lecture hours; Prerequisite: none; Corequisite: none; Advisory: none: fee: none; grading method: student option.</w:t>
      </w:r>
    </w:p>
    <w:p w14:paraId="2E08391C" w14:textId="3AC2AB26" w:rsidR="00C240E3" w:rsidRPr="00AD04CE" w:rsidRDefault="00AD04CE" w:rsidP="00AD04CE">
      <w:pPr>
        <w:pStyle w:val="ListParagraph"/>
        <w:tabs>
          <w:tab w:val="left" w:pos="1440"/>
        </w:tabs>
        <w:ind w:left="1440"/>
        <w:rPr>
          <w:rFonts w:ascii="Arial" w:hAnsi="Arial" w:cs="Arial"/>
        </w:rPr>
      </w:pPr>
      <w:r w:rsidRPr="00AD04CE">
        <w:rPr>
          <w:rFonts w:ascii="Arial" w:hAnsi="Arial" w:cs="Arial"/>
        </w:rPr>
        <w:t xml:space="preserve">This overview course is open to all students wanting to learn about the different areas of Digital Art and Media. Introduction to fundamental concepts, practices, and theories of digital art and media. Topics include the integration of traditional design, color, and compositional principles with contemporary digital tools. Demonstrations of digital image capture, image manipulation, illustration, layout, animation, 3D, and emerging technologies. This course is identical to </w:t>
      </w:r>
      <w:r>
        <w:rPr>
          <w:rFonts w:ascii="Arial" w:hAnsi="Arial" w:cs="Arial"/>
        </w:rPr>
        <w:t>DGA C100/</w:t>
      </w:r>
      <w:r w:rsidRPr="00AD04CE">
        <w:rPr>
          <w:rFonts w:ascii="Arial" w:hAnsi="Arial" w:cs="Arial"/>
        </w:rPr>
        <w:t>ART C183. Transfer credit: CSU.</w:t>
      </w:r>
    </w:p>
    <w:p w14:paraId="618AF6CB" w14:textId="696E1A07" w:rsidR="00C240E3" w:rsidRPr="00BB5B3B" w:rsidRDefault="00C240E3" w:rsidP="00C240E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Lee/Angela Gomez-Holbrook</w:t>
      </w:r>
    </w:p>
    <w:p w14:paraId="53D46F26" w14:textId="4B0DB044" w:rsidR="00696B69" w:rsidRPr="002D05D1" w:rsidRDefault="00696B69" w:rsidP="00696B69">
      <w:pPr>
        <w:pStyle w:val="ListParagraph"/>
        <w:numPr>
          <w:ilvl w:val="2"/>
          <w:numId w:val="1"/>
        </w:numPr>
        <w:tabs>
          <w:tab w:val="left" w:pos="1440"/>
        </w:tabs>
        <w:rPr>
          <w:rFonts w:ascii="Arial" w:hAnsi="Arial" w:cs="Arial"/>
          <w:u w:val="single"/>
        </w:rPr>
      </w:pPr>
      <w:r>
        <w:rPr>
          <w:rFonts w:ascii="Arial" w:hAnsi="Arial" w:cs="Arial"/>
          <w:u w:val="single"/>
        </w:rPr>
        <w:t>BIOL C195</w:t>
      </w:r>
      <w:r w:rsidRPr="002D05D1">
        <w:rPr>
          <w:rFonts w:ascii="Arial" w:hAnsi="Arial" w:cs="Arial"/>
          <w:u w:val="single"/>
        </w:rPr>
        <w:t xml:space="preserve"> – </w:t>
      </w:r>
      <w:r w:rsidRPr="00696B69">
        <w:rPr>
          <w:rFonts w:ascii="Arial" w:hAnsi="Arial" w:cs="Arial"/>
          <w:u w:val="single"/>
        </w:rPr>
        <w:t>Lab Skills in Anatomy</w:t>
      </w:r>
      <w:r>
        <w:rPr>
          <w:rFonts w:ascii="Arial" w:hAnsi="Arial" w:cs="Arial"/>
          <w:u w:val="single"/>
        </w:rPr>
        <w:t>, 0.5 units</w:t>
      </w:r>
    </w:p>
    <w:p w14:paraId="2D950B56" w14:textId="6B7A05BE" w:rsidR="00696B69" w:rsidRPr="00BB5B3B" w:rsidRDefault="00696B69" w:rsidP="00696B69">
      <w:pPr>
        <w:pStyle w:val="ListParagraph"/>
        <w:tabs>
          <w:tab w:val="left" w:pos="1440"/>
        </w:tabs>
        <w:ind w:left="1440"/>
        <w:rPr>
          <w:rFonts w:ascii="Arial" w:hAnsi="Arial" w:cs="Arial"/>
        </w:rPr>
      </w:pPr>
      <w:r w:rsidRPr="00BB5B3B">
        <w:rPr>
          <w:rFonts w:ascii="Arial" w:hAnsi="Arial" w:cs="Arial"/>
        </w:rPr>
        <w:t xml:space="preserve">Semester Length: </w:t>
      </w:r>
      <w:r w:rsidR="00EC1B52">
        <w:rPr>
          <w:rFonts w:ascii="Arial" w:hAnsi="Arial" w:cs="Arial"/>
        </w:rPr>
        <w:t>4</w:t>
      </w:r>
      <w:r w:rsidRPr="00BB5B3B">
        <w:rPr>
          <w:rFonts w:ascii="Arial" w:hAnsi="Arial" w:cs="Arial"/>
        </w:rPr>
        <w:t xml:space="preserve"> lecture hours; </w:t>
      </w:r>
      <w:r w:rsidR="001843B0">
        <w:rPr>
          <w:rFonts w:ascii="Arial" w:hAnsi="Arial" w:cs="Arial"/>
        </w:rPr>
        <w:t>16</w:t>
      </w:r>
      <w:r w:rsidRPr="00BB5B3B">
        <w:rPr>
          <w:rFonts w:ascii="Arial" w:hAnsi="Arial" w:cs="Arial"/>
        </w:rPr>
        <w:t xml:space="preserve"> </w:t>
      </w:r>
      <w:r w:rsidR="00EC1B52">
        <w:rPr>
          <w:rFonts w:ascii="Arial" w:hAnsi="Arial" w:cs="Arial"/>
        </w:rPr>
        <w:t>non-lecture hours</w:t>
      </w:r>
      <w:r w:rsidRPr="00BB5B3B">
        <w:rPr>
          <w:rFonts w:ascii="Arial" w:hAnsi="Arial" w:cs="Arial"/>
        </w:rPr>
        <w:t xml:space="preserve">; </w:t>
      </w:r>
      <w:r w:rsidR="005C6A43">
        <w:rPr>
          <w:rFonts w:ascii="Arial" w:hAnsi="Arial" w:cs="Arial"/>
        </w:rPr>
        <w:t>Prerequisite</w:t>
      </w:r>
      <w:r w:rsidRPr="00BB5B3B">
        <w:rPr>
          <w:rFonts w:ascii="Arial" w:hAnsi="Arial" w:cs="Arial"/>
        </w:rPr>
        <w:t xml:space="preserve">: none; </w:t>
      </w:r>
      <w:r w:rsidR="00EA223C">
        <w:rPr>
          <w:rFonts w:ascii="Arial" w:hAnsi="Arial" w:cs="Arial"/>
        </w:rPr>
        <w:t>Corequisite</w:t>
      </w:r>
      <w:r w:rsidR="00EA223C" w:rsidRPr="00BB5B3B">
        <w:rPr>
          <w:rFonts w:ascii="Arial" w:hAnsi="Arial" w:cs="Arial"/>
        </w:rPr>
        <w:t>: none</w:t>
      </w:r>
      <w:r w:rsidR="00EA223C">
        <w:rPr>
          <w:rFonts w:ascii="Arial" w:hAnsi="Arial" w:cs="Arial"/>
        </w:rPr>
        <w:t>;</w:t>
      </w:r>
      <w:r w:rsidR="00EA223C" w:rsidRPr="00BB5B3B">
        <w:rPr>
          <w:rFonts w:ascii="Arial" w:hAnsi="Arial" w:cs="Arial"/>
        </w:rPr>
        <w:t xml:space="preserve"> </w:t>
      </w:r>
      <w:r w:rsidR="00BF78D1">
        <w:rPr>
          <w:rFonts w:ascii="Arial" w:hAnsi="Arial" w:cs="Arial"/>
        </w:rPr>
        <w:t xml:space="preserve">Advisory: none: </w:t>
      </w:r>
      <w:r w:rsidRPr="00BB5B3B">
        <w:rPr>
          <w:rFonts w:ascii="Arial" w:hAnsi="Arial" w:cs="Arial"/>
        </w:rPr>
        <w:t>fee: none; grad</w:t>
      </w:r>
      <w:r w:rsidR="00A36CDA">
        <w:rPr>
          <w:rFonts w:ascii="Arial" w:hAnsi="Arial" w:cs="Arial"/>
        </w:rPr>
        <w:t>ing method</w:t>
      </w:r>
      <w:r w:rsidRPr="00BB5B3B">
        <w:rPr>
          <w:rFonts w:ascii="Arial" w:hAnsi="Arial" w:cs="Arial"/>
        </w:rPr>
        <w:t xml:space="preserve">: </w:t>
      </w:r>
      <w:r w:rsidR="00A36CDA">
        <w:rPr>
          <w:rFonts w:ascii="Arial" w:hAnsi="Arial" w:cs="Arial"/>
        </w:rPr>
        <w:t>student option</w:t>
      </w:r>
      <w:r w:rsidRPr="00BB5B3B">
        <w:rPr>
          <w:rFonts w:ascii="Arial" w:hAnsi="Arial" w:cs="Arial"/>
        </w:rPr>
        <w:t>.</w:t>
      </w:r>
    </w:p>
    <w:p w14:paraId="49E09D10" w14:textId="1FB3DAC4" w:rsidR="00696B69" w:rsidRPr="00BB5B3B" w:rsidRDefault="00A36CDA" w:rsidP="00696B69">
      <w:pPr>
        <w:pStyle w:val="ListParagraph"/>
        <w:tabs>
          <w:tab w:val="left" w:pos="1440"/>
        </w:tabs>
        <w:ind w:left="1440"/>
        <w:rPr>
          <w:rFonts w:ascii="Arial" w:hAnsi="Arial" w:cs="Arial"/>
        </w:rPr>
      </w:pPr>
      <w:r w:rsidRPr="00A36CDA">
        <w:rPr>
          <w:rFonts w:ascii="Arial" w:hAnsi="Arial" w:cs="Arial"/>
        </w:rPr>
        <w:t>This laboratory class teaches technical skills needed in understanding microscopic and gross anatomy.</w:t>
      </w:r>
      <w:r w:rsidR="00E469C0">
        <w:rPr>
          <w:rFonts w:ascii="Arial" w:hAnsi="Arial" w:cs="Arial"/>
        </w:rPr>
        <w:t xml:space="preserve"> </w:t>
      </w:r>
      <w:r w:rsidRPr="00A36CDA">
        <w:rPr>
          <w:rFonts w:ascii="Arial" w:hAnsi="Arial" w:cs="Arial"/>
        </w:rPr>
        <w:t>Skills learned include use of the compound microscope, understanding tissue and staining properties, and dissection techniques.</w:t>
      </w:r>
      <w:r>
        <w:rPr>
          <w:rFonts w:ascii="Arial" w:hAnsi="Arial" w:cs="Arial"/>
        </w:rPr>
        <w:t xml:space="preserve"> </w:t>
      </w:r>
      <w:r w:rsidRPr="005C6A43">
        <w:rPr>
          <w:rFonts w:ascii="ArialMT" w:hAnsi="ArialMT" w:cs="ArialMT"/>
          <w:sz w:val="24"/>
          <w:szCs w:val="24"/>
        </w:rPr>
        <w:t>Transfer credit: CSU</w:t>
      </w:r>
      <w:r>
        <w:rPr>
          <w:rFonts w:ascii="ArialMT" w:hAnsi="ArialMT" w:cs="ArialMT"/>
          <w:sz w:val="24"/>
          <w:szCs w:val="24"/>
        </w:rPr>
        <w:t>.</w:t>
      </w:r>
    </w:p>
    <w:p w14:paraId="48F638D7" w14:textId="5C731D7F" w:rsidR="00696B69" w:rsidRPr="00BB5B3B" w:rsidRDefault="00696B69" w:rsidP="00696B69">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36CDA">
        <w:rPr>
          <w:rFonts w:ascii="Arial" w:hAnsi="Arial" w:cs="Arial"/>
        </w:rPr>
        <w:t>Deborah Henry</w:t>
      </w:r>
    </w:p>
    <w:p w14:paraId="28EF7BA1" w14:textId="61FE5A52" w:rsidR="00696B69" w:rsidRPr="002D05D1" w:rsidRDefault="00696B69" w:rsidP="00696B69">
      <w:pPr>
        <w:pStyle w:val="ListParagraph"/>
        <w:numPr>
          <w:ilvl w:val="2"/>
          <w:numId w:val="1"/>
        </w:numPr>
        <w:tabs>
          <w:tab w:val="left" w:pos="1440"/>
        </w:tabs>
        <w:rPr>
          <w:rFonts w:ascii="Arial" w:hAnsi="Arial" w:cs="Arial"/>
          <w:u w:val="single"/>
        </w:rPr>
      </w:pPr>
      <w:r>
        <w:rPr>
          <w:rFonts w:ascii="Arial" w:hAnsi="Arial" w:cs="Arial"/>
          <w:u w:val="single"/>
        </w:rPr>
        <w:t>BIOL C196</w:t>
      </w:r>
      <w:r w:rsidRPr="002D05D1">
        <w:rPr>
          <w:rFonts w:ascii="Arial" w:hAnsi="Arial" w:cs="Arial"/>
          <w:u w:val="single"/>
        </w:rPr>
        <w:t xml:space="preserve"> – </w:t>
      </w:r>
      <w:r w:rsidRPr="00696B69">
        <w:rPr>
          <w:rFonts w:ascii="Arial" w:hAnsi="Arial" w:cs="Arial"/>
          <w:u w:val="single"/>
        </w:rPr>
        <w:t>Lab Skills in Microbiology</w:t>
      </w:r>
      <w:r>
        <w:rPr>
          <w:rFonts w:ascii="Arial" w:hAnsi="Arial" w:cs="Arial"/>
          <w:u w:val="single"/>
        </w:rPr>
        <w:t>, 0.5 hours</w:t>
      </w:r>
    </w:p>
    <w:p w14:paraId="297E0414" w14:textId="672F139F" w:rsidR="00696B69" w:rsidRPr="00BB5B3B" w:rsidRDefault="00696B69" w:rsidP="00696B69">
      <w:pPr>
        <w:pStyle w:val="ListParagraph"/>
        <w:tabs>
          <w:tab w:val="left" w:pos="1440"/>
        </w:tabs>
        <w:ind w:left="1440"/>
        <w:rPr>
          <w:rFonts w:ascii="Arial" w:hAnsi="Arial" w:cs="Arial"/>
        </w:rPr>
      </w:pPr>
      <w:r w:rsidRPr="00BB5B3B">
        <w:rPr>
          <w:rFonts w:ascii="Arial" w:hAnsi="Arial" w:cs="Arial"/>
        </w:rPr>
        <w:t xml:space="preserve">Semester Length: </w:t>
      </w:r>
      <w:r w:rsidR="005C6A43">
        <w:rPr>
          <w:rFonts w:ascii="Arial" w:hAnsi="Arial" w:cs="Arial"/>
        </w:rPr>
        <w:t>4</w:t>
      </w:r>
      <w:r w:rsidRPr="00BB5B3B">
        <w:rPr>
          <w:rFonts w:ascii="Arial" w:hAnsi="Arial" w:cs="Arial"/>
        </w:rPr>
        <w:t xml:space="preserve"> lecture hours; </w:t>
      </w:r>
      <w:r w:rsidR="001843B0">
        <w:rPr>
          <w:rFonts w:ascii="Arial" w:hAnsi="Arial" w:cs="Arial"/>
        </w:rPr>
        <w:t>16</w:t>
      </w:r>
      <w:r w:rsidRPr="00BB5B3B">
        <w:rPr>
          <w:rFonts w:ascii="Arial" w:hAnsi="Arial" w:cs="Arial"/>
        </w:rPr>
        <w:t xml:space="preserve"> </w:t>
      </w:r>
      <w:r w:rsidR="00EC1B52">
        <w:rPr>
          <w:rFonts w:ascii="Arial" w:hAnsi="Arial" w:cs="Arial"/>
        </w:rPr>
        <w:t>non-lecture hours</w:t>
      </w:r>
      <w:r w:rsidRPr="00BB5B3B">
        <w:rPr>
          <w:rFonts w:ascii="Arial" w:hAnsi="Arial" w:cs="Arial"/>
        </w:rPr>
        <w:t xml:space="preserve">; </w:t>
      </w:r>
      <w:r w:rsidR="005C6A43">
        <w:rPr>
          <w:rFonts w:ascii="Arial" w:hAnsi="Arial" w:cs="Arial"/>
        </w:rPr>
        <w:t>Prerequisite</w:t>
      </w:r>
      <w:r w:rsidRPr="00BB5B3B">
        <w:rPr>
          <w:rFonts w:ascii="Arial" w:hAnsi="Arial" w:cs="Arial"/>
        </w:rPr>
        <w:t xml:space="preserve">: none; </w:t>
      </w:r>
      <w:r w:rsidR="00EA223C">
        <w:rPr>
          <w:rFonts w:ascii="Arial" w:hAnsi="Arial" w:cs="Arial"/>
        </w:rPr>
        <w:t>Corequisite</w:t>
      </w:r>
      <w:r w:rsidR="00EA223C" w:rsidRPr="00BB5B3B">
        <w:rPr>
          <w:rFonts w:ascii="Arial" w:hAnsi="Arial" w:cs="Arial"/>
        </w:rPr>
        <w:t>: none</w:t>
      </w:r>
      <w:r w:rsidR="00EA223C">
        <w:rPr>
          <w:rFonts w:ascii="Arial" w:hAnsi="Arial" w:cs="Arial"/>
        </w:rPr>
        <w:t>;</w:t>
      </w:r>
      <w:r w:rsidR="00A36CDA">
        <w:rPr>
          <w:rFonts w:ascii="Arial" w:hAnsi="Arial" w:cs="Arial"/>
        </w:rPr>
        <w:t xml:space="preserve"> </w:t>
      </w:r>
      <w:r w:rsidR="00BF78D1">
        <w:rPr>
          <w:rFonts w:ascii="Arial" w:hAnsi="Arial" w:cs="Arial"/>
        </w:rPr>
        <w:t xml:space="preserve">Advisory: none: </w:t>
      </w:r>
      <w:r w:rsidRPr="00BB5B3B">
        <w:rPr>
          <w:rFonts w:ascii="Arial" w:hAnsi="Arial" w:cs="Arial"/>
        </w:rPr>
        <w:t>fee: none; grad</w:t>
      </w:r>
      <w:r w:rsidR="00A36CDA">
        <w:rPr>
          <w:rFonts w:ascii="Arial" w:hAnsi="Arial" w:cs="Arial"/>
        </w:rPr>
        <w:t>ing method</w:t>
      </w:r>
      <w:r w:rsidRPr="00BB5B3B">
        <w:rPr>
          <w:rFonts w:ascii="Arial" w:hAnsi="Arial" w:cs="Arial"/>
        </w:rPr>
        <w:t xml:space="preserve">: </w:t>
      </w:r>
      <w:r w:rsidR="00A36CDA">
        <w:rPr>
          <w:rFonts w:ascii="Arial" w:hAnsi="Arial" w:cs="Arial"/>
        </w:rPr>
        <w:t>student option</w:t>
      </w:r>
      <w:r w:rsidRPr="00BB5B3B">
        <w:rPr>
          <w:rFonts w:ascii="Arial" w:hAnsi="Arial" w:cs="Arial"/>
        </w:rPr>
        <w:t>.</w:t>
      </w:r>
    </w:p>
    <w:p w14:paraId="626F4D2E" w14:textId="79A9A770" w:rsidR="00696B69" w:rsidRPr="00BB5B3B" w:rsidRDefault="00A36CDA" w:rsidP="00696B69">
      <w:pPr>
        <w:pStyle w:val="ListParagraph"/>
        <w:tabs>
          <w:tab w:val="left" w:pos="1440"/>
        </w:tabs>
        <w:ind w:left="1440"/>
        <w:rPr>
          <w:rFonts w:ascii="Arial" w:hAnsi="Arial" w:cs="Arial"/>
        </w:rPr>
      </w:pPr>
      <w:r w:rsidRPr="00A36CDA">
        <w:rPr>
          <w:rFonts w:ascii="Arial" w:hAnsi="Arial" w:cs="Arial"/>
        </w:rPr>
        <w:t>This laboratory class teaches students technical skills needed in microbiology. Skills learned include compound microscope, aseptic technique, gram staining, inoculation, and microbial plating and simple identification of microbes.</w:t>
      </w:r>
      <w:r>
        <w:rPr>
          <w:rFonts w:ascii="Arial" w:hAnsi="Arial" w:cs="Arial"/>
        </w:rPr>
        <w:t xml:space="preserve"> </w:t>
      </w:r>
      <w:r w:rsidRPr="005C6A43">
        <w:rPr>
          <w:rFonts w:ascii="ArialMT" w:hAnsi="ArialMT" w:cs="ArialMT"/>
          <w:sz w:val="24"/>
          <w:szCs w:val="24"/>
        </w:rPr>
        <w:t>Transfer credit: CSU</w:t>
      </w:r>
      <w:r>
        <w:rPr>
          <w:rFonts w:ascii="ArialMT" w:hAnsi="ArialMT" w:cs="ArialMT"/>
          <w:sz w:val="24"/>
          <w:szCs w:val="24"/>
        </w:rPr>
        <w:t>.</w:t>
      </w:r>
    </w:p>
    <w:p w14:paraId="62F0B659" w14:textId="03B84FDF" w:rsidR="00696B69" w:rsidRPr="00BB5B3B" w:rsidRDefault="00696B69" w:rsidP="00696B69">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36CDA">
        <w:rPr>
          <w:rFonts w:ascii="Arial" w:hAnsi="Arial" w:cs="Arial"/>
        </w:rPr>
        <w:t>Deborah Henry</w:t>
      </w:r>
    </w:p>
    <w:p w14:paraId="47906FF7" w14:textId="4CFB7AEA" w:rsidR="00696B69" w:rsidRPr="002D05D1" w:rsidRDefault="00696B69" w:rsidP="00696B69">
      <w:pPr>
        <w:pStyle w:val="ListParagraph"/>
        <w:numPr>
          <w:ilvl w:val="2"/>
          <w:numId w:val="1"/>
        </w:numPr>
        <w:tabs>
          <w:tab w:val="left" w:pos="1440"/>
        </w:tabs>
        <w:rPr>
          <w:rFonts w:ascii="Arial" w:hAnsi="Arial" w:cs="Arial"/>
          <w:u w:val="single"/>
        </w:rPr>
      </w:pPr>
      <w:r>
        <w:rPr>
          <w:rFonts w:ascii="Arial" w:hAnsi="Arial" w:cs="Arial"/>
          <w:u w:val="single"/>
        </w:rPr>
        <w:t>BIOL C197</w:t>
      </w:r>
      <w:r w:rsidRPr="002D05D1">
        <w:rPr>
          <w:rFonts w:ascii="Arial" w:hAnsi="Arial" w:cs="Arial"/>
          <w:u w:val="single"/>
        </w:rPr>
        <w:t xml:space="preserve"> – </w:t>
      </w:r>
      <w:r w:rsidRPr="00696B69">
        <w:rPr>
          <w:rFonts w:ascii="Arial" w:hAnsi="Arial" w:cs="Arial"/>
          <w:u w:val="single"/>
        </w:rPr>
        <w:t>Lab Skills in Physiology</w:t>
      </w:r>
      <w:r>
        <w:rPr>
          <w:rFonts w:ascii="Arial" w:hAnsi="Arial" w:cs="Arial"/>
          <w:u w:val="single"/>
        </w:rPr>
        <w:t>, 0.5 hours</w:t>
      </w:r>
    </w:p>
    <w:p w14:paraId="04B8F61D" w14:textId="483B9A36" w:rsidR="00696B69" w:rsidRPr="00BB5B3B" w:rsidRDefault="00696B69" w:rsidP="00696B69">
      <w:pPr>
        <w:pStyle w:val="ListParagraph"/>
        <w:tabs>
          <w:tab w:val="left" w:pos="1440"/>
        </w:tabs>
        <w:ind w:left="1440"/>
        <w:rPr>
          <w:rFonts w:ascii="Arial" w:hAnsi="Arial" w:cs="Arial"/>
        </w:rPr>
      </w:pPr>
      <w:r w:rsidRPr="00BB5B3B">
        <w:rPr>
          <w:rFonts w:ascii="Arial" w:hAnsi="Arial" w:cs="Arial"/>
        </w:rPr>
        <w:t xml:space="preserve">Semester Length: </w:t>
      </w:r>
      <w:r w:rsidR="005C6A43">
        <w:rPr>
          <w:rFonts w:ascii="Arial" w:hAnsi="Arial" w:cs="Arial"/>
        </w:rPr>
        <w:t>4</w:t>
      </w:r>
      <w:r w:rsidRPr="00BB5B3B">
        <w:rPr>
          <w:rFonts w:ascii="Arial" w:hAnsi="Arial" w:cs="Arial"/>
        </w:rPr>
        <w:t xml:space="preserve"> lecture hours; </w:t>
      </w:r>
      <w:r w:rsidR="001843B0">
        <w:rPr>
          <w:rFonts w:ascii="Arial" w:hAnsi="Arial" w:cs="Arial"/>
        </w:rPr>
        <w:t>16</w:t>
      </w:r>
      <w:r w:rsidRPr="00BB5B3B">
        <w:rPr>
          <w:rFonts w:ascii="Arial" w:hAnsi="Arial" w:cs="Arial"/>
        </w:rPr>
        <w:t xml:space="preserve"> </w:t>
      </w:r>
      <w:r w:rsidR="00EC1B52">
        <w:rPr>
          <w:rFonts w:ascii="Arial" w:hAnsi="Arial" w:cs="Arial"/>
        </w:rPr>
        <w:t>non-lecture hours</w:t>
      </w:r>
      <w:r w:rsidRPr="00BB5B3B">
        <w:rPr>
          <w:rFonts w:ascii="Arial" w:hAnsi="Arial" w:cs="Arial"/>
        </w:rPr>
        <w:t xml:space="preserve">; </w:t>
      </w:r>
      <w:r w:rsidR="005C6A43">
        <w:rPr>
          <w:rFonts w:ascii="Arial" w:hAnsi="Arial" w:cs="Arial"/>
        </w:rPr>
        <w:t>Prerequisite</w:t>
      </w:r>
      <w:r w:rsidRPr="00BB5B3B">
        <w:rPr>
          <w:rFonts w:ascii="Arial" w:hAnsi="Arial" w:cs="Arial"/>
        </w:rPr>
        <w:t xml:space="preserve">: none; </w:t>
      </w:r>
      <w:r w:rsidR="00EA223C">
        <w:rPr>
          <w:rFonts w:ascii="Arial" w:hAnsi="Arial" w:cs="Arial"/>
        </w:rPr>
        <w:t>Corequisite</w:t>
      </w:r>
      <w:r w:rsidR="00EA223C" w:rsidRPr="00BB5B3B">
        <w:rPr>
          <w:rFonts w:ascii="Arial" w:hAnsi="Arial" w:cs="Arial"/>
        </w:rPr>
        <w:t>: none</w:t>
      </w:r>
      <w:r w:rsidR="00EA223C">
        <w:rPr>
          <w:rFonts w:ascii="Arial" w:hAnsi="Arial" w:cs="Arial"/>
        </w:rPr>
        <w:t>;</w:t>
      </w:r>
      <w:r w:rsidR="00A36CDA">
        <w:rPr>
          <w:rFonts w:ascii="Arial" w:hAnsi="Arial" w:cs="Arial"/>
        </w:rPr>
        <w:t xml:space="preserve"> </w:t>
      </w:r>
      <w:r w:rsidR="00BF78D1">
        <w:rPr>
          <w:rFonts w:ascii="Arial" w:hAnsi="Arial" w:cs="Arial"/>
        </w:rPr>
        <w:t xml:space="preserve">Advisory: none: </w:t>
      </w:r>
      <w:r w:rsidRPr="00BB5B3B">
        <w:rPr>
          <w:rFonts w:ascii="Arial" w:hAnsi="Arial" w:cs="Arial"/>
        </w:rPr>
        <w:t xml:space="preserve">fee: none; </w:t>
      </w:r>
      <w:r w:rsidR="00A36CDA" w:rsidRPr="00BB5B3B">
        <w:rPr>
          <w:rFonts w:ascii="Arial" w:hAnsi="Arial" w:cs="Arial"/>
        </w:rPr>
        <w:t>grad</w:t>
      </w:r>
      <w:r w:rsidR="00A36CDA">
        <w:rPr>
          <w:rFonts w:ascii="Arial" w:hAnsi="Arial" w:cs="Arial"/>
        </w:rPr>
        <w:t>ing method</w:t>
      </w:r>
      <w:r w:rsidR="00A36CDA" w:rsidRPr="00BB5B3B">
        <w:rPr>
          <w:rFonts w:ascii="Arial" w:hAnsi="Arial" w:cs="Arial"/>
        </w:rPr>
        <w:t xml:space="preserve">: </w:t>
      </w:r>
      <w:r w:rsidR="00A36CDA">
        <w:rPr>
          <w:rFonts w:ascii="Arial" w:hAnsi="Arial" w:cs="Arial"/>
        </w:rPr>
        <w:t>student option</w:t>
      </w:r>
      <w:r w:rsidRPr="00BB5B3B">
        <w:rPr>
          <w:rFonts w:ascii="Arial" w:hAnsi="Arial" w:cs="Arial"/>
        </w:rPr>
        <w:t>.</w:t>
      </w:r>
    </w:p>
    <w:p w14:paraId="46C66DE8" w14:textId="63C95ABE" w:rsidR="00696B69" w:rsidRPr="00BB5B3B" w:rsidRDefault="00A36CDA" w:rsidP="00696B69">
      <w:pPr>
        <w:pStyle w:val="ListParagraph"/>
        <w:tabs>
          <w:tab w:val="left" w:pos="1440"/>
        </w:tabs>
        <w:ind w:left="1440"/>
        <w:rPr>
          <w:rFonts w:ascii="Arial" w:hAnsi="Arial" w:cs="Arial"/>
        </w:rPr>
      </w:pPr>
      <w:r w:rsidRPr="00A36CDA">
        <w:rPr>
          <w:rFonts w:ascii="Arial" w:hAnsi="Arial" w:cs="Arial"/>
        </w:rPr>
        <w:t>This laboratory class teaches technical skills needed in assessing basic physiological measurements. Skills learned include measuring blood pressure, pulse, respiratory rate, spirometry, cardiac, sensory and motor examinations, and basic blood typing.</w:t>
      </w:r>
      <w:r>
        <w:rPr>
          <w:rFonts w:ascii="Arial" w:hAnsi="Arial" w:cs="Arial"/>
        </w:rPr>
        <w:t xml:space="preserve"> </w:t>
      </w:r>
      <w:r w:rsidRPr="005C6A43">
        <w:rPr>
          <w:rFonts w:ascii="ArialMT" w:hAnsi="ArialMT" w:cs="ArialMT"/>
          <w:sz w:val="24"/>
          <w:szCs w:val="24"/>
        </w:rPr>
        <w:t>Transfer credit: CSU</w:t>
      </w:r>
      <w:r>
        <w:rPr>
          <w:rFonts w:ascii="ArialMT" w:hAnsi="ArialMT" w:cs="ArialMT"/>
          <w:sz w:val="24"/>
          <w:szCs w:val="24"/>
        </w:rPr>
        <w:t>.</w:t>
      </w:r>
    </w:p>
    <w:p w14:paraId="45734009" w14:textId="2531AED7" w:rsidR="00696B69" w:rsidRPr="00BB5B3B" w:rsidRDefault="00696B69" w:rsidP="00696B69">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36CDA">
        <w:rPr>
          <w:rFonts w:ascii="Arial" w:hAnsi="Arial" w:cs="Arial"/>
        </w:rPr>
        <w:t>Deborah Henry</w:t>
      </w:r>
    </w:p>
    <w:p w14:paraId="716C828B" w14:textId="7C3A0BB1" w:rsidR="00696B69" w:rsidRPr="002D05D1" w:rsidRDefault="00696B69" w:rsidP="00696B69">
      <w:pPr>
        <w:pStyle w:val="ListParagraph"/>
        <w:numPr>
          <w:ilvl w:val="2"/>
          <w:numId w:val="1"/>
        </w:numPr>
        <w:tabs>
          <w:tab w:val="left" w:pos="1440"/>
        </w:tabs>
        <w:rPr>
          <w:rFonts w:ascii="Arial" w:hAnsi="Arial" w:cs="Arial"/>
          <w:u w:val="single"/>
        </w:rPr>
      </w:pPr>
      <w:r>
        <w:rPr>
          <w:rFonts w:ascii="Arial" w:hAnsi="Arial" w:cs="Arial"/>
          <w:u w:val="single"/>
        </w:rPr>
        <w:t>CHEM C198</w:t>
      </w:r>
      <w:r w:rsidRPr="002D05D1">
        <w:rPr>
          <w:rFonts w:ascii="Arial" w:hAnsi="Arial" w:cs="Arial"/>
          <w:u w:val="single"/>
        </w:rPr>
        <w:t xml:space="preserve"> – </w:t>
      </w:r>
      <w:r w:rsidRPr="00696B69">
        <w:rPr>
          <w:rFonts w:ascii="Arial" w:hAnsi="Arial" w:cs="Arial"/>
          <w:u w:val="single"/>
        </w:rPr>
        <w:t>Lab Skills in Chemistry</w:t>
      </w:r>
      <w:r>
        <w:rPr>
          <w:rFonts w:ascii="Arial" w:hAnsi="Arial" w:cs="Arial"/>
          <w:u w:val="single"/>
        </w:rPr>
        <w:t>, 0.5 hours</w:t>
      </w:r>
    </w:p>
    <w:p w14:paraId="1F83CF56" w14:textId="4028E05C" w:rsidR="00696B69" w:rsidRPr="00BB5B3B" w:rsidRDefault="00696B69" w:rsidP="00696B69">
      <w:pPr>
        <w:pStyle w:val="ListParagraph"/>
        <w:tabs>
          <w:tab w:val="left" w:pos="1440"/>
        </w:tabs>
        <w:ind w:left="1440"/>
        <w:rPr>
          <w:rFonts w:ascii="Arial" w:hAnsi="Arial" w:cs="Arial"/>
        </w:rPr>
      </w:pPr>
      <w:r w:rsidRPr="00BB5B3B">
        <w:rPr>
          <w:rFonts w:ascii="Arial" w:hAnsi="Arial" w:cs="Arial"/>
        </w:rPr>
        <w:t xml:space="preserve">Semester Length: </w:t>
      </w:r>
      <w:r w:rsidR="005C6A43">
        <w:rPr>
          <w:rFonts w:ascii="Arial" w:hAnsi="Arial" w:cs="Arial"/>
        </w:rPr>
        <w:t>4</w:t>
      </w:r>
      <w:r w:rsidRPr="00BB5B3B">
        <w:rPr>
          <w:rFonts w:ascii="Arial" w:hAnsi="Arial" w:cs="Arial"/>
        </w:rPr>
        <w:t xml:space="preserve"> lecture hours;</w:t>
      </w:r>
      <w:r w:rsidR="001843B0">
        <w:rPr>
          <w:rFonts w:ascii="Arial" w:hAnsi="Arial" w:cs="Arial"/>
        </w:rPr>
        <w:t xml:space="preserve"> 16</w:t>
      </w:r>
      <w:r w:rsidRPr="00BB5B3B">
        <w:rPr>
          <w:rFonts w:ascii="Arial" w:hAnsi="Arial" w:cs="Arial"/>
        </w:rPr>
        <w:t xml:space="preserve"> </w:t>
      </w:r>
      <w:r w:rsidR="00EC1B52">
        <w:rPr>
          <w:rFonts w:ascii="Arial" w:hAnsi="Arial" w:cs="Arial"/>
        </w:rPr>
        <w:t>non-lecture hours</w:t>
      </w:r>
      <w:r w:rsidRPr="00BB5B3B">
        <w:rPr>
          <w:rFonts w:ascii="Arial" w:hAnsi="Arial" w:cs="Arial"/>
        </w:rPr>
        <w:t xml:space="preserve">; </w:t>
      </w:r>
      <w:r w:rsidR="005C6A43">
        <w:rPr>
          <w:rFonts w:ascii="Arial" w:hAnsi="Arial" w:cs="Arial"/>
        </w:rPr>
        <w:t>Prerequisite</w:t>
      </w:r>
      <w:r w:rsidRPr="00BB5B3B">
        <w:rPr>
          <w:rFonts w:ascii="Arial" w:hAnsi="Arial" w:cs="Arial"/>
        </w:rPr>
        <w:t xml:space="preserve">: none; </w:t>
      </w:r>
      <w:r w:rsidR="00EA223C">
        <w:rPr>
          <w:rFonts w:ascii="Arial" w:hAnsi="Arial" w:cs="Arial"/>
        </w:rPr>
        <w:t>Corequisite</w:t>
      </w:r>
      <w:r w:rsidR="00EA223C" w:rsidRPr="00BB5B3B">
        <w:rPr>
          <w:rFonts w:ascii="Arial" w:hAnsi="Arial" w:cs="Arial"/>
        </w:rPr>
        <w:t>: none</w:t>
      </w:r>
      <w:r w:rsidR="00EA223C">
        <w:rPr>
          <w:rFonts w:ascii="Arial" w:hAnsi="Arial" w:cs="Arial"/>
        </w:rPr>
        <w:t>;</w:t>
      </w:r>
      <w:r w:rsidR="00A36CDA">
        <w:rPr>
          <w:rFonts w:ascii="Arial" w:hAnsi="Arial" w:cs="Arial"/>
        </w:rPr>
        <w:t xml:space="preserve"> </w:t>
      </w:r>
      <w:r w:rsidR="00BF78D1">
        <w:rPr>
          <w:rFonts w:ascii="Arial" w:hAnsi="Arial" w:cs="Arial"/>
        </w:rPr>
        <w:t xml:space="preserve">Advisory: none: </w:t>
      </w:r>
      <w:r w:rsidRPr="00BB5B3B">
        <w:rPr>
          <w:rFonts w:ascii="Arial" w:hAnsi="Arial" w:cs="Arial"/>
        </w:rPr>
        <w:t xml:space="preserve">fee: none; </w:t>
      </w:r>
      <w:r w:rsidR="00A36CDA" w:rsidRPr="00BB5B3B">
        <w:rPr>
          <w:rFonts w:ascii="Arial" w:hAnsi="Arial" w:cs="Arial"/>
        </w:rPr>
        <w:t>grad</w:t>
      </w:r>
      <w:r w:rsidR="00A36CDA">
        <w:rPr>
          <w:rFonts w:ascii="Arial" w:hAnsi="Arial" w:cs="Arial"/>
        </w:rPr>
        <w:t>ing method</w:t>
      </w:r>
      <w:r w:rsidR="00A36CDA" w:rsidRPr="00BB5B3B">
        <w:rPr>
          <w:rFonts w:ascii="Arial" w:hAnsi="Arial" w:cs="Arial"/>
        </w:rPr>
        <w:t xml:space="preserve">: </w:t>
      </w:r>
      <w:r w:rsidR="00A36CDA">
        <w:rPr>
          <w:rFonts w:ascii="Arial" w:hAnsi="Arial" w:cs="Arial"/>
        </w:rPr>
        <w:t>student option</w:t>
      </w:r>
      <w:r w:rsidRPr="00BB5B3B">
        <w:rPr>
          <w:rFonts w:ascii="Arial" w:hAnsi="Arial" w:cs="Arial"/>
        </w:rPr>
        <w:t>.</w:t>
      </w:r>
    </w:p>
    <w:p w14:paraId="1EB5E4FF" w14:textId="3A2C2DBB" w:rsidR="00696B69" w:rsidRPr="00BB5B3B" w:rsidRDefault="00A36CDA" w:rsidP="00696B69">
      <w:pPr>
        <w:pStyle w:val="ListParagraph"/>
        <w:tabs>
          <w:tab w:val="left" w:pos="1440"/>
        </w:tabs>
        <w:ind w:left="1440"/>
        <w:rPr>
          <w:rFonts w:ascii="Arial" w:hAnsi="Arial" w:cs="Arial"/>
        </w:rPr>
      </w:pPr>
      <w:r w:rsidRPr="00A36CDA">
        <w:rPr>
          <w:rFonts w:ascii="Arial" w:hAnsi="Arial" w:cs="Arial"/>
        </w:rPr>
        <w:t>This laboratory class teaches technical skills needed in understanding basic techniques and safety in chemistry. Skills learned include use of an analytical balance and pH meters, separation methods such as filtration and distillation, pipetting and titration techniques and spectroscopic analysis.</w:t>
      </w:r>
      <w:r>
        <w:rPr>
          <w:rFonts w:ascii="Arial" w:hAnsi="Arial" w:cs="Arial"/>
        </w:rPr>
        <w:t xml:space="preserve"> </w:t>
      </w:r>
      <w:r w:rsidRPr="005C6A43">
        <w:rPr>
          <w:rFonts w:ascii="ArialMT" w:hAnsi="ArialMT" w:cs="ArialMT"/>
          <w:sz w:val="24"/>
          <w:szCs w:val="24"/>
        </w:rPr>
        <w:t>Transfer credit: CSU</w:t>
      </w:r>
      <w:r>
        <w:rPr>
          <w:rFonts w:ascii="ArialMT" w:hAnsi="ArialMT" w:cs="ArialMT"/>
          <w:sz w:val="24"/>
          <w:szCs w:val="24"/>
        </w:rPr>
        <w:t>.</w:t>
      </w:r>
    </w:p>
    <w:p w14:paraId="431EBA71" w14:textId="78D9AE6C" w:rsidR="00696B69" w:rsidRPr="00BB5B3B" w:rsidRDefault="00696B69" w:rsidP="00696B69">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36CDA">
        <w:rPr>
          <w:rFonts w:ascii="Arial" w:hAnsi="Arial" w:cs="Arial"/>
        </w:rPr>
        <w:t>Deborah Henry</w:t>
      </w:r>
    </w:p>
    <w:p w14:paraId="35B4BE91" w14:textId="4EAD8CAD" w:rsidR="008708F5" w:rsidRPr="00DF4346" w:rsidRDefault="008708F5" w:rsidP="008708F5">
      <w:pPr>
        <w:pStyle w:val="ListParagraph"/>
        <w:numPr>
          <w:ilvl w:val="2"/>
          <w:numId w:val="1"/>
        </w:numPr>
        <w:tabs>
          <w:tab w:val="left" w:pos="1440"/>
        </w:tabs>
        <w:rPr>
          <w:rFonts w:ascii="Arial" w:hAnsi="Arial" w:cs="Arial"/>
          <w:u w:val="single"/>
        </w:rPr>
      </w:pPr>
      <w:r w:rsidRPr="00DF4346">
        <w:rPr>
          <w:rFonts w:ascii="Arial" w:hAnsi="Arial" w:cs="Arial"/>
          <w:u w:val="single"/>
        </w:rPr>
        <w:t>FN C17</w:t>
      </w:r>
      <w:r w:rsidR="001B6DFA" w:rsidRPr="00DF4346">
        <w:rPr>
          <w:rFonts w:ascii="Arial" w:hAnsi="Arial" w:cs="Arial"/>
          <w:u w:val="single"/>
        </w:rPr>
        <w:t>7</w:t>
      </w:r>
      <w:r w:rsidRPr="00DF4346">
        <w:rPr>
          <w:rFonts w:ascii="Arial" w:hAnsi="Arial" w:cs="Arial"/>
          <w:u w:val="single"/>
        </w:rPr>
        <w:t xml:space="preserve"> – Global Perspectives of Food and Culture, 3 units</w:t>
      </w:r>
    </w:p>
    <w:p w14:paraId="7544F238" w14:textId="4FB91359" w:rsidR="008708F5" w:rsidRPr="00BB5B3B" w:rsidRDefault="008708F5" w:rsidP="008708F5">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54</w:t>
      </w:r>
      <w:r w:rsidRPr="00BB5B3B">
        <w:rPr>
          <w:rFonts w:ascii="Arial" w:hAnsi="Arial" w:cs="Arial"/>
        </w:rPr>
        <w:t xml:space="preserve"> lecture hours/</w:t>
      </w:r>
      <w:r>
        <w:rPr>
          <w:rFonts w:ascii="Arial" w:hAnsi="Arial" w:cs="Arial"/>
        </w:rPr>
        <w:t>0</w:t>
      </w:r>
      <w:r w:rsidRPr="00BB5B3B">
        <w:rPr>
          <w:rFonts w:ascii="Arial" w:hAnsi="Arial" w:cs="Arial"/>
        </w:rPr>
        <w:t xml:space="preserve"> non-lecture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sidR="00BF78D1">
        <w:rPr>
          <w:rFonts w:ascii="Arial" w:hAnsi="Arial" w:cs="Arial"/>
        </w:rPr>
        <w:t xml:space="preserve">Advisory: none: </w:t>
      </w:r>
      <w:r w:rsidRPr="00BB5B3B">
        <w:rPr>
          <w:rFonts w:ascii="Arial" w:hAnsi="Arial" w:cs="Arial"/>
        </w:rPr>
        <w:t>fee: none; grad</w:t>
      </w:r>
      <w:r>
        <w:rPr>
          <w:rFonts w:ascii="Arial" w:hAnsi="Arial" w:cs="Arial"/>
        </w:rPr>
        <w:t>ing method</w:t>
      </w:r>
      <w:r w:rsidRPr="00BB5B3B">
        <w:rPr>
          <w:rFonts w:ascii="Arial" w:hAnsi="Arial" w:cs="Arial"/>
        </w:rPr>
        <w:t>: student option.</w:t>
      </w:r>
    </w:p>
    <w:p w14:paraId="710D3A2A" w14:textId="1C40C7E3" w:rsidR="008708F5" w:rsidRPr="00BB5B3B" w:rsidRDefault="008708F5" w:rsidP="008708F5">
      <w:pPr>
        <w:pStyle w:val="ListParagraph"/>
        <w:tabs>
          <w:tab w:val="left" w:pos="1440"/>
        </w:tabs>
        <w:ind w:left="1440"/>
        <w:rPr>
          <w:rFonts w:ascii="Arial" w:hAnsi="Arial" w:cs="Arial"/>
        </w:rPr>
      </w:pPr>
      <w:r w:rsidRPr="008708F5">
        <w:rPr>
          <w:rFonts w:ascii="Arial" w:hAnsi="Arial" w:cs="Arial"/>
        </w:rPr>
        <w:t>This course uses anthropological concepts to examine the social, cultural, and ecological aspects of food, food production, material culture of food, and food resources in a global, historical, and comparative perspective.</w:t>
      </w:r>
      <w:r w:rsidR="00E469C0">
        <w:rPr>
          <w:rFonts w:ascii="Arial" w:hAnsi="Arial" w:cs="Arial"/>
        </w:rPr>
        <w:t xml:space="preserve"> </w:t>
      </w:r>
      <w:r w:rsidRPr="008708F5">
        <w:rPr>
          <w:rFonts w:ascii="Arial" w:hAnsi="Arial" w:cs="Arial"/>
        </w:rPr>
        <w:t xml:space="preserve">Examines how food choices affect personal health, lifestyle, environment, and the wider human </w:t>
      </w:r>
      <w:r w:rsidRPr="00DF4346">
        <w:rPr>
          <w:rFonts w:ascii="Arial" w:hAnsi="Arial" w:cs="Arial"/>
        </w:rPr>
        <w:t>society.</w:t>
      </w:r>
      <w:r w:rsidR="00E469C0" w:rsidRPr="00DF4346">
        <w:rPr>
          <w:rFonts w:ascii="Arial" w:hAnsi="Arial" w:cs="Arial"/>
        </w:rPr>
        <w:t xml:space="preserve"> </w:t>
      </w:r>
      <w:r w:rsidRPr="00DF4346">
        <w:rPr>
          <w:rFonts w:ascii="Arial" w:hAnsi="Arial" w:cs="Arial"/>
        </w:rPr>
        <w:t xml:space="preserve">This course is identical to ANTH </w:t>
      </w:r>
      <w:r w:rsidR="00E469C0" w:rsidRPr="00DF4346">
        <w:rPr>
          <w:rFonts w:ascii="Arial" w:hAnsi="Arial" w:cs="Arial"/>
        </w:rPr>
        <w:t>C</w:t>
      </w:r>
      <w:r w:rsidRPr="00DF4346">
        <w:rPr>
          <w:rFonts w:ascii="Arial" w:hAnsi="Arial" w:cs="Arial"/>
        </w:rPr>
        <w:t>175.</w:t>
      </w:r>
      <w:r w:rsidRPr="00DF4346">
        <w:rPr>
          <w:rFonts w:ascii="ArialMT" w:hAnsi="ArialMT" w:cs="ArialMT"/>
          <w:sz w:val="24"/>
          <w:szCs w:val="24"/>
        </w:rPr>
        <w:t>Transfer credit: CSU.</w:t>
      </w:r>
    </w:p>
    <w:p w14:paraId="237D45C9" w14:textId="348D9771" w:rsidR="008708F5" w:rsidRPr="00BB5B3B" w:rsidRDefault="008708F5" w:rsidP="008708F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Moises Plascencia</w:t>
      </w:r>
    </w:p>
    <w:p w14:paraId="17EAF27C" w14:textId="09DC8F73" w:rsidR="008708F5" w:rsidRPr="00BB5B3B" w:rsidRDefault="008708F5" w:rsidP="008708F5">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FN C177</w:t>
      </w:r>
    </w:p>
    <w:p w14:paraId="2B6536F2" w14:textId="47380738" w:rsidR="008708F5" w:rsidRPr="00BB5B3B" w:rsidRDefault="00D02979" w:rsidP="008708F5">
      <w:pPr>
        <w:pStyle w:val="ListParagraph"/>
        <w:tabs>
          <w:tab w:val="left" w:pos="1440"/>
        </w:tabs>
        <w:ind w:left="2160"/>
        <w:rPr>
          <w:rFonts w:ascii="Arial" w:hAnsi="Arial" w:cs="Arial"/>
        </w:rPr>
      </w:pPr>
      <w:r>
        <w:rPr>
          <w:rFonts w:ascii="Arial" w:hAnsi="Arial" w:cs="Arial"/>
        </w:rPr>
        <w:t>Online</w:t>
      </w:r>
    </w:p>
    <w:p w14:paraId="64F9A8B8" w14:textId="17D7BC64" w:rsidR="008708F5" w:rsidRDefault="00D02979" w:rsidP="00007587">
      <w:pPr>
        <w:pStyle w:val="ListParagraph"/>
        <w:tabs>
          <w:tab w:val="left" w:pos="1440"/>
        </w:tabs>
        <w:spacing w:after="120"/>
        <w:ind w:left="2160"/>
        <w:contextualSpacing w:val="0"/>
        <w:rPr>
          <w:rFonts w:ascii="Arial" w:hAnsi="Arial" w:cs="Arial"/>
        </w:rPr>
      </w:pPr>
      <w:r>
        <w:rPr>
          <w:rFonts w:ascii="Arial" w:hAnsi="Arial" w:cs="Arial"/>
        </w:rPr>
        <w:t>Online</w:t>
      </w:r>
      <w:r w:rsidR="008708F5" w:rsidRPr="00BB5B3B">
        <w:rPr>
          <w:rFonts w:ascii="Arial" w:hAnsi="Arial" w:cs="Arial"/>
        </w:rPr>
        <w:t>/Classroom Hybrid</w:t>
      </w:r>
    </w:p>
    <w:p w14:paraId="609433AB" w14:textId="4D8C9ABC" w:rsidR="00F55654" w:rsidRPr="00675D3D" w:rsidRDefault="00BF78D1" w:rsidP="00F55654">
      <w:pPr>
        <w:pStyle w:val="ListParagraph"/>
        <w:numPr>
          <w:ilvl w:val="2"/>
          <w:numId w:val="1"/>
        </w:numPr>
        <w:tabs>
          <w:tab w:val="left" w:pos="1440"/>
        </w:tabs>
        <w:rPr>
          <w:rFonts w:ascii="Arial" w:hAnsi="Arial" w:cs="Arial"/>
          <w:u w:val="single"/>
        </w:rPr>
      </w:pPr>
      <w:r w:rsidRPr="00675D3D">
        <w:rPr>
          <w:rFonts w:ascii="Arial" w:hAnsi="Arial" w:cs="Arial"/>
          <w:u w:val="single"/>
        </w:rPr>
        <w:t>HSVC C220</w:t>
      </w:r>
      <w:r w:rsidR="00956A83" w:rsidRPr="00675D3D">
        <w:rPr>
          <w:rFonts w:ascii="Arial" w:hAnsi="Arial" w:cs="Arial"/>
          <w:u w:val="single"/>
        </w:rPr>
        <w:t xml:space="preserve"> –</w:t>
      </w:r>
      <w:r w:rsidR="00F55654" w:rsidRPr="00675D3D">
        <w:rPr>
          <w:rFonts w:ascii="Arial" w:hAnsi="Arial" w:cs="Arial"/>
          <w:u w:val="single"/>
        </w:rPr>
        <w:t xml:space="preserve"> </w:t>
      </w:r>
      <w:r w:rsidRPr="00675D3D">
        <w:rPr>
          <w:rFonts w:ascii="Arial" w:hAnsi="Arial" w:cs="Arial"/>
          <w:u w:val="single"/>
        </w:rPr>
        <w:t>Controversies and Ethical Issues in Aging</w:t>
      </w:r>
      <w:r w:rsidR="00956A83" w:rsidRPr="00675D3D">
        <w:rPr>
          <w:rFonts w:ascii="Arial" w:hAnsi="Arial" w:cs="Arial"/>
          <w:u w:val="single"/>
        </w:rPr>
        <w:t xml:space="preserve">, </w:t>
      </w:r>
      <w:r w:rsidRPr="00675D3D">
        <w:rPr>
          <w:rFonts w:ascii="Arial" w:hAnsi="Arial" w:cs="Arial"/>
          <w:u w:val="single"/>
        </w:rPr>
        <w:t>3</w:t>
      </w:r>
      <w:r w:rsidR="00F55654" w:rsidRPr="00675D3D">
        <w:rPr>
          <w:rFonts w:ascii="Arial" w:hAnsi="Arial" w:cs="Arial"/>
          <w:u w:val="single"/>
        </w:rPr>
        <w:t xml:space="preserve"> </w:t>
      </w:r>
      <w:r w:rsidR="00B50632" w:rsidRPr="00675D3D">
        <w:rPr>
          <w:rFonts w:ascii="Arial" w:hAnsi="Arial" w:cs="Arial"/>
          <w:u w:val="single"/>
        </w:rPr>
        <w:t>u</w:t>
      </w:r>
      <w:r w:rsidR="00F55654" w:rsidRPr="00675D3D">
        <w:rPr>
          <w:rFonts w:ascii="Arial" w:hAnsi="Arial" w:cs="Arial"/>
          <w:u w:val="single"/>
        </w:rPr>
        <w:t>nits</w:t>
      </w:r>
    </w:p>
    <w:p w14:paraId="7C80285E" w14:textId="02F3333E" w:rsidR="00F55654" w:rsidRPr="00BB5B3B" w:rsidRDefault="00F55654" w:rsidP="00F55654">
      <w:pPr>
        <w:pStyle w:val="ListParagraph"/>
        <w:tabs>
          <w:tab w:val="left" w:pos="1440"/>
        </w:tabs>
        <w:ind w:left="1440"/>
        <w:rPr>
          <w:rFonts w:ascii="Arial" w:hAnsi="Arial" w:cs="Arial"/>
        </w:rPr>
      </w:pPr>
      <w:r w:rsidRPr="00BB5B3B">
        <w:rPr>
          <w:rFonts w:ascii="Arial" w:hAnsi="Arial" w:cs="Arial"/>
        </w:rPr>
        <w:t xml:space="preserve">Semester Length: </w:t>
      </w:r>
      <w:r w:rsidR="00BF78D1">
        <w:rPr>
          <w:rFonts w:ascii="Arial" w:hAnsi="Arial" w:cs="Arial"/>
        </w:rPr>
        <w:t>54</w:t>
      </w:r>
      <w:r w:rsidRPr="00BB5B3B">
        <w:rPr>
          <w:rFonts w:ascii="Arial" w:hAnsi="Arial" w:cs="Arial"/>
        </w:rPr>
        <w:t xml:space="preserve"> lecture hours</w:t>
      </w:r>
      <w:r w:rsidR="00BB5B3B" w:rsidRPr="00BB5B3B">
        <w:rPr>
          <w:rFonts w:ascii="Arial" w:hAnsi="Arial" w:cs="Arial"/>
        </w:rPr>
        <w:t>/</w:t>
      </w:r>
      <w:r w:rsidR="00BF78D1">
        <w:rPr>
          <w:rFonts w:ascii="Arial" w:hAnsi="Arial" w:cs="Arial"/>
        </w:rPr>
        <w:t>0</w:t>
      </w:r>
      <w:r w:rsidRPr="00BB5B3B">
        <w:rPr>
          <w:rFonts w:ascii="Arial" w:hAnsi="Arial" w:cs="Arial"/>
        </w:rPr>
        <w:t xml:space="preserve"> </w:t>
      </w:r>
      <w:r w:rsidR="00BB5B3B" w:rsidRPr="00BB5B3B">
        <w:rPr>
          <w:rFonts w:ascii="Arial" w:hAnsi="Arial" w:cs="Arial"/>
        </w:rPr>
        <w:t>non-lecture</w:t>
      </w:r>
      <w:r w:rsidRPr="00BB5B3B">
        <w:rPr>
          <w:rFonts w:ascii="Arial" w:hAnsi="Arial" w:cs="Arial"/>
        </w:rPr>
        <w:t xml:space="preserve"> hours; </w:t>
      </w:r>
      <w:r w:rsidR="005C6A43">
        <w:rPr>
          <w:rFonts w:ascii="Arial" w:hAnsi="Arial" w:cs="Arial"/>
        </w:rPr>
        <w:t>Prerequisite</w:t>
      </w:r>
      <w:r w:rsidRPr="00BB5B3B">
        <w:rPr>
          <w:rFonts w:ascii="Arial" w:hAnsi="Arial" w:cs="Arial"/>
        </w:rPr>
        <w:t xml:space="preserve">: none; </w:t>
      </w:r>
      <w:r w:rsidR="005C6A43">
        <w:rPr>
          <w:rFonts w:ascii="Arial" w:hAnsi="Arial" w:cs="Arial"/>
        </w:rPr>
        <w:t>Corequisite</w:t>
      </w:r>
      <w:r w:rsidR="00BB5B3B" w:rsidRPr="00BB5B3B">
        <w:rPr>
          <w:rFonts w:ascii="Arial" w:hAnsi="Arial" w:cs="Arial"/>
        </w:rPr>
        <w:t xml:space="preserve">: none; </w:t>
      </w:r>
      <w:r w:rsidR="00BF78D1">
        <w:rPr>
          <w:rFonts w:ascii="Arial" w:hAnsi="Arial" w:cs="Arial"/>
        </w:rPr>
        <w:t xml:space="preserve">Advisory: </w:t>
      </w:r>
      <w:r w:rsidR="00321977">
        <w:rPr>
          <w:rFonts w:ascii="Arial" w:hAnsi="Arial" w:cs="Arial"/>
        </w:rPr>
        <w:t>SOC C120</w:t>
      </w:r>
      <w:r w:rsidR="00BF78D1">
        <w:rPr>
          <w:rFonts w:ascii="Arial" w:hAnsi="Arial" w:cs="Arial"/>
        </w:rPr>
        <w:t xml:space="preserve">: </w:t>
      </w:r>
      <w:r w:rsidRPr="00BB5B3B">
        <w:rPr>
          <w:rFonts w:ascii="Arial" w:hAnsi="Arial" w:cs="Arial"/>
        </w:rPr>
        <w:t>fee: none; grad</w:t>
      </w:r>
      <w:r w:rsidR="009569B4">
        <w:rPr>
          <w:rFonts w:ascii="Arial" w:hAnsi="Arial" w:cs="Arial"/>
        </w:rPr>
        <w:t>ing method</w:t>
      </w:r>
      <w:r w:rsidRPr="00BB5B3B">
        <w:rPr>
          <w:rFonts w:ascii="Arial" w:hAnsi="Arial" w:cs="Arial"/>
        </w:rPr>
        <w:t>: student option.</w:t>
      </w:r>
    </w:p>
    <w:p w14:paraId="5B999954" w14:textId="2D8E8377" w:rsidR="00F55654" w:rsidRPr="00BB5B3B" w:rsidRDefault="00BF78D1" w:rsidP="00F55654">
      <w:pPr>
        <w:pStyle w:val="ListParagraph"/>
        <w:tabs>
          <w:tab w:val="left" w:pos="1440"/>
        </w:tabs>
        <w:ind w:left="1440"/>
        <w:rPr>
          <w:rFonts w:ascii="Arial" w:hAnsi="Arial" w:cs="Arial"/>
        </w:rPr>
      </w:pPr>
      <w:r w:rsidRPr="00BF78D1">
        <w:rPr>
          <w:rFonts w:ascii="Arial" w:hAnsi="Arial" w:cs="Arial"/>
        </w:rPr>
        <w:t>The proportion of people over 65 is approaching 20% and with increasing life expectancy this leads to many societal issues that must be addressed.</w:t>
      </w:r>
      <w:r w:rsidR="00E469C0">
        <w:rPr>
          <w:rFonts w:ascii="Arial" w:hAnsi="Arial" w:cs="Arial"/>
        </w:rPr>
        <w:t xml:space="preserve"> </w:t>
      </w:r>
      <w:r w:rsidRPr="00BF78D1">
        <w:rPr>
          <w:rFonts w:ascii="Arial" w:hAnsi="Arial" w:cs="Arial"/>
        </w:rPr>
        <w:t>This multidisciplinary course addresses current issues such as: Should health care be rationed based on age; families be required to be responsible for their aging relatives, and will retirement become obsolete? what will they do with their time, and what will give their lives meaning and purpose?</w:t>
      </w:r>
      <w:r w:rsidR="00E469C0">
        <w:rPr>
          <w:rFonts w:ascii="Arial" w:hAnsi="Arial" w:cs="Arial"/>
        </w:rPr>
        <w:t xml:space="preserve"> </w:t>
      </w:r>
      <w:r w:rsidRPr="00BF78D1">
        <w:rPr>
          <w:rFonts w:ascii="Arial" w:hAnsi="Arial" w:cs="Arial"/>
        </w:rPr>
        <w:t>How will our social institutions such as social security and Medicare meet the challenges and increasing costs of an aging population as our fertility rates decrease? This course is relevant to the older adult population and those working with this population. Biological, psychological, and sociological issues that affect the aged such as health, housing, legislation, education, safety, employment, and grief are covered. Professional issues such as ethics, job burnout, and dealing with loss are also discussed. Emphasis is placed on meeting these needs in the local area with an investigation of community resources. This course is identical to GERO C220.</w:t>
      </w:r>
      <w:r w:rsidR="005C6A43">
        <w:rPr>
          <w:rFonts w:ascii="Arial" w:hAnsi="Arial" w:cs="Arial"/>
        </w:rPr>
        <w:t xml:space="preserve"> </w:t>
      </w:r>
      <w:r w:rsidR="005C6A43" w:rsidRPr="005C6A43">
        <w:rPr>
          <w:rFonts w:ascii="ArialMT" w:hAnsi="ArialMT" w:cs="ArialMT"/>
          <w:sz w:val="24"/>
          <w:szCs w:val="24"/>
        </w:rPr>
        <w:t>Transfer credit: CSU.</w:t>
      </w:r>
    </w:p>
    <w:p w14:paraId="2E9C1D09" w14:textId="6A8A66D8" w:rsidR="00F55654" w:rsidRPr="00BB5B3B" w:rsidRDefault="00F55654" w:rsidP="00F5565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362E83">
        <w:rPr>
          <w:rFonts w:ascii="Arial" w:hAnsi="Arial" w:cs="Arial"/>
        </w:rPr>
        <w:t>Matt Quinl</w:t>
      </w:r>
      <w:r w:rsidR="008B07D9">
        <w:rPr>
          <w:rFonts w:ascii="Arial" w:hAnsi="Arial" w:cs="Arial"/>
        </w:rPr>
        <w:t>a</w:t>
      </w:r>
      <w:r w:rsidR="00362E83">
        <w:rPr>
          <w:rFonts w:ascii="Arial" w:hAnsi="Arial" w:cs="Arial"/>
        </w:rPr>
        <w:t>n</w:t>
      </w:r>
    </w:p>
    <w:p w14:paraId="36129CDD" w14:textId="6FAB95BF" w:rsidR="00F55654" w:rsidRPr="00BB5B3B" w:rsidRDefault="00F55654" w:rsidP="00F55654">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6E2871">
        <w:rPr>
          <w:rFonts w:ascii="Arial" w:hAnsi="Arial" w:cs="Arial"/>
        </w:rPr>
        <w:t>HSVC C220</w:t>
      </w:r>
    </w:p>
    <w:p w14:paraId="0318A5C7" w14:textId="530F57BF" w:rsidR="00F55654" w:rsidRPr="00BB5B3B" w:rsidRDefault="00D02979" w:rsidP="00F55654">
      <w:pPr>
        <w:pStyle w:val="ListParagraph"/>
        <w:tabs>
          <w:tab w:val="left" w:pos="1440"/>
        </w:tabs>
        <w:ind w:left="2160"/>
        <w:rPr>
          <w:rFonts w:ascii="Arial" w:hAnsi="Arial" w:cs="Arial"/>
        </w:rPr>
      </w:pPr>
      <w:r>
        <w:rPr>
          <w:rFonts w:ascii="Arial" w:hAnsi="Arial" w:cs="Arial"/>
        </w:rPr>
        <w:t>Online</w:t>
      </w:r>
    </w:p>
    <w:p w14:paraId="639C6E73" w14:textId="1781E2CB" w:rsidR="00F55654" w:rsidRDefault="00D02979" w:rsidP="00F55654">
      <w:pPr>
        <w:pStyle w:val="ListParagraph"/>
        <w:tabs>
          <w:tab w:val="left" w:pos="1440"/>
        </w:tabs>
        <w:ind w:left="2160"/>
        <w:rPr>
          <w:rFonts w:ascii="Arial" w:hAnsi="Arial" w:cs="Arial"/>
        </w:rPr>
      </w:pPr>
      <w:r>
        <w:rPr>
          <w:rFonts w:ascii="Arial" w:hAnsi="Arial" w:cs="Arial"/>
        </w:rPr>
        <w:t>Online</w:t>
      </w:r>
      <w:r w:rsidR="00F55654" w:rsidRPr="00BB5B3B">
        <w:rPr>
          <w:rFonts w:ascii="Arial" w:hAnsi="Arial" w:cs="Arial"/>
        </w:rPr>
        <w:t>/Classroom Hybrid</w:t>
      </w:r>
    </w:p>
    <w:p w14:paraId="11CD1FCD" w14:textId="6D059AE9" w:rsidR="001D766C" w:rsidRPr="00BB5B3B" w:rsidRDefault="001D766C" w:rsidP="001D766C">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3AC0273E" w14:textId="6ED7FA32" w:rsidR="00725981"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Noncredit</w:t>
      </w:r>
    </w:p>
    <w:p w14:paraId="708876FF" w14:textId="68970446" w:rsidR="00FC126D" w:rsidRPr="00FC126D" w:rsidRDefault="00FC126D" w:rsidP="00FC126D">
      <w:pPr>
        <w:pStyle w:val="ListParagraph"/>
        <w:spacing w:after="120"/>
        <w:ind w:left="990"/>
        <w:contextualSpacing w:val="0"/>
        <w:rPr>
          <w:rFonts w:ascii="Arial" w:eastAsia="Times New Roman" w:hAnsi="Arial" w:cs="Arial"/>
          <w:b/>
          <w:bCs/>
        </w:rPr>
      </w:pPr>
      <w:r w:rsidRPr="00FC126D">
        <w:rPr>
          <w:rFonts w:ascii="Arial" w:eastAsia="Times New Roman" w:hAnsi="Arial" w:cs="Arial"/>
          <w:b/>
          <w:bCs/>
        </w:rPr>
        <w:t>Effective Fall 2021</w:t>
      </w:r>
    </w:p>
    <w:p w14:paraId="0FC4E6A6" w14:textId="69403117" w:rsidR="00696B69" w:rsidRPr="00704349" w:rsidRDefault="00704349" w:rsidP="00696B69">
      <w:pPr>
        <w:pStyle w:val="ListParagraph"/>
        <w:numPr>
          <w:ilvl w:val="2"/>
          <w:numId w:val="1"/>
        </w:numPr>
        <w:tabs>
          <w:tab w:val="left" w:pos="1440"/>
        </w:tabs>
        <w:rPr>
          <w:rFonts w:ascii="Arial" w:hAnsi="Arial" w:cs="Arial"/>
          <w:u w:val="single"/>
        </w:rPr>
      </w:pPr>
      <w:r w:rsidRPr="00704349">
        <w:rPr>
          <w:rFonts w:ascii="Arial" w:hAnsi="Arial" w:cs="Arial"/>
          <w:u w:val="single"/>
        </w:rPr>
        <w:t>ENGL C080N</w:t>
      </w:r>
      <w:r w:rsidR="00696B69" w:rsidRPr="00704349">
        <w:rPr>
          <w:rFonts w:ascii="Arial" w:hAnsi="Arial" w:cs="Arial"/>
          <w:u w:val="single"/>
        </w:rPr>
        <w:t xml:space="preserve"> – </w:t>
      </w:r>
      <w:r w:rsidRPr="00704349">
        <w:rPr>
          <w:rFonts w:ascii="Arial" w:hAnsi="Arial" w:cs="Arial"/>
          <w:u w:val="single"/>
        </w:rPr>
        <w:t>Composition Support</w:t>
      </w:r>
      <w:r w:rsidR="00696B69" w:rsidRPr="00704349">
        <w:rPr>
          <w:rFonts w:ascii="Arial" w:hAnsi="Arial" w:cs="Arial"/>
          <w:u w:val="single"/>
        </w:rPr>
        <w:t xml:space="preserve">, </w:t>
      </w:r>
      <w:r w:rsidRPr="00704349">
        <w:rPr>
          <w:rFonts w:ascii="Arial" w:hAnsi="Arial" w:cs="Arial"/>
          <w:u w:val="single"/>
        </w:rPr>
        <w:t>18</w:t>
      </w:r>
      <w:r w:rsidR="00696B69" w:rsidRPr="00704349">
        <w:rPr>
          <w:rFonts w:ascii="Arial" w:hAnsi="Arial" w:cs="Arial"/>
          <w:u w:val="single"/>
        </w:rPr>
        <w:t xml:space="preserve"> hours, Noncredit</w:t>
      </w:r>
    </w:p>
    <w:p w14:paraId="640FB294" w14:textId="129CF87D" w:rsidR="00696B69" w:rsidRPr="00BB5B3B" w:rsidRDefault="00696B69" w:rsidP="00704349">
      <w:pPr>
        <w:pStyle w:val="ListParagraph"/>
        <w:tabs>
          <w:tab w:val="left" w:pos="1440"/>
        </w:tabs>
        <w:ind w:left="1440"/>
        <w:rPr>
          <w:rFonts w:ascii="Arial" w:hAnsi="Arial" w:cs="Arial"/>
        </w:rPr>
      </w:pPr>
      <w:r w:rsidRPr="00BB5B3B">
        <w:rPr>
          <w:rFonts w:ascii="Arial" w:hAnsi="Arial" w:cs="Arial"/>
        </w:rPr>
        <w:t xml:space="preserve">Semester Length: </w:t>
      </w:r>
      <w:r w:rsidR="00704349">
        <w:rPr>
          <w:rFonts w:ascii="Arial" w:hAnsi="Arial" w:cs="Arial"/>
        </w:rPr>
        <w:t>18</w:t>
      </w:r>
      <w:r w:rsidRPr="00BB5B3B">
        <w:rPr>
          <w:rFonts w:ascii="Arial" w:hAnsi="Arial" w:cs="Arial"/>
        </w:rPr>
        <w:t xml:space="preserve"> lecture hours; </w:t>
      </w:r>
      <w:r w:rsidR="00704349">
        <w:rPr>
          <w:rFonts w:ascii="Arial" w:hAnsi="Arial" w:cs="Arial"/>
        </w:rPr>
        <w:t>0</w:t>
      </w:r>
      <w:r w:rsidRPr="00BB5B3B">
        <w:rPr>
          <w:rFonts w:ascii="Arial" w:hAnsi="Arial" w:cs="Arial"/>
        </w:rPr>
        <w:t xml:space="preserve"> </w:t>
      </w:r>
      <w:r w:rsidR="00EC1B52">
        <w:rPr>
          <w:rFonts w:ascii="Arial" w:hAnsi="Arial" w:cs="Arial"/>
        </w:rPr>
        <w:t>non-lecture hours</w:t>
      </w:r>
      <w:r w:rsidRPr="00BB5B3B">
        <w:rPr>
          <w:rFonts w:ascii="Arial" w:hAnsi="Arial" w:cs="Arial"/>
        </w:rPr>
        <w:t xml:space="preserve">; </w:t>
      </w:r>
      <w:r w:rsidR="005C6A43">
        <w:rPr>
          <w:rFonts w:ascii="Arial" w:hAnsi="Arial" w:cs="Arial"/>
        </w:rPr>
        <w:t>Prerequisite</w:t>
      </w:r>
      <w:r w:rsidRPr="00BB5B3B">
        <w:rPr>
          <w:rFonts w:ascii="Arial" w:hAnsi="Arial" w:cs="Arial"/>
        </w:rPr>
        <w:t xml:space="preserve">: none; </w:t>
      </w:r>
      <w:r w:rsidR="009F0DEB">
        <w:rPr>
          <w:rFonts w:ascii="Arial" w:hAnsi="Arial" w:cs="Arial"/>
        </w:rPr>
        <w:t>Corequisite</w:t>
      </w:r>
      <w:r w:rsidR="009F0DEB" w:rsidRPr="00BB5B3B">
        <w:rPr>
          <w:rFonts w:ascii="Arial" w:hAnsi="Arial" w:cs="Arial"/>
        </w:rPr>
        <w:t xml:space="preserve">: none; </w:t>
      </w:r>
      <w:r w:rsidR="00E445A3">
        <w:rPr>
          <w:rFonts w:ascii="Arial" w:hAnsi="Arial" w:cs="Arial"/>
        </w:rPr>
        <w:t xml:space="preserve">Advisory: </w:t>
      </w:r>
      <w:r w:rsidR="00704349" w:rsidRPr="00704349">
        <w:rPr>
          <w:rFonts w:ascii="Arial" w:hAnsi="Arial" w:cs="Arial"/>
        </w:rPr>
        <w:t>Students should enroll in Composition Support while concurrently enrolled in a transfer-level course</w:t>
      </w:r>
      <w:r w:rsidR="00704349">
        <w:rPr>
          <w:rFonts w:ascii="Arial" w:hAnsi="Arial" w:cs="Arial"/>
        </w:rPr>
        <w:t xml:space="preserve"> </w:t>
      </w:r>
      <w:r w:rsidR="00704349" w:rsidRPr="00704349">
        <w:rPr>
          <w:rFonts w:ascii="Arial" w:hAnsi="Arial" w:cs="Arial"/>
        </w:rPr>
        <w:t>with writing/reading activities. Not recommended for students currently on the ESL pathway</w:t>
      </w:r>
      <w:r w:rsidR="00E445A3">
        <w:rPr>
          <w:rFonts w:ascii="Arial" w:hAnsi="Arial" w:cs="Arial"/>
        </w:rPr>
        <w:t xml:space="preserve">; </w:t>
      </w:r>
      <w:r w:rsidRPr="00BB5B3B">
        <w:rPr>
          <w:rFonts w:ascii="Arial" w:hAnsi="Arial" w:cs="Arial"/>
        </w:rPr>
        <w:t>fee: none; grade: pass/no pass</w:t>
      </w:r>
      <w:r>
        <w:rPr>
          <w:rFonts w:ascii="Arial" w:hAnsi="Arial" w:cs="Arial"/>
        </w:rPr>
        <w:t>/satisfactory progress</w:t>
      </w:r>
      <w:r w:rsidRPr="00BB5B3B">
        <w:rPr>
          <w:rFonts w:ascii="Arial" w:hAnsi="Arial" w:cs="Arial"/>
        </w:rPr>
        <w:t>.</w:t>
      </w:r>
    </w:p>
    <w:p w14:paraId="4942BE6B" w14:textId="1037617D" w:rsidR="00696B69" w:rsidRPr="005C6A43" w:rsidRDefault="00704349" w:rsidP="00696B69">
      <w:pPr>
        <w:pStyle w:val="ListParagraph"/>
        <w:tabs>
          <w:tab w:val="left" w:pos="1440"/>
        </w:tabs>
        <w:ind w:left="1440"/>
        <w:rPr>
          <w:rFonts w:ascii="Arial" w:hAnsi="Arial" w:cs="Arial"/>
        </w:rPr>
      </w:pPr>
      <w:r w:rsidRPr="00704349">
        <w:rPr>
          <w:rFonts w:ascii="Arial" w:hAnsi="Arial" w:cs="Arial"/>
        </w:rPr>
        <w:t>Composition Support helps students in transfer-level courses from all academic disciplines refine their writings and interpret readings assigned in those courses. In a workshop setting students in this tuition-free, noncredit, supplemental course may upgrade their grammar, punctuation, organization, sentences, paragraphs, writing styles, formats, essays, study skills, and reading comprehension. This course is open entry/exit, so students may enroll when they need assistance. Part of the Preparation for College Writing certificate.</w:t>
      </w:r>
      <w:r w:rsidR="00F26B35" w:rsidRPr="005C6A43">
        <w:rPr>
          <w:rFonts w:ascii="ArialMT" w:hAnsi="ArialMT" w:cs="ArialMT"/>
          <w:sz w:val="24"/>
          <w:szCs w:val="24"/>
        </w:rPr>
        <w:t xml:space="preserve"> Not </w:t>
      </w:r>
      <w:r w:rsidR="00E07B0B" w:rsidRPr="005C6A43">
        <w:rPr>
          <w:rFonts w:ascii="ArialMT" w:hAnsi="ArialMT" w:cs="ArialMT"/>
          <w:sz w:val="24"/>
          <w:szCs w:val="24"/>
        </w:rPr>
        <w:t>transferable.</w:t>
      </w:r>
    </w:p>
    <w:p w14:paraId="208FE2DE" w14:textId="20A89944" w:rsidR="00696B69" w:rsidRPr="00BB5B3B" w:rsidRDefault="00696B69" w:rsidP="00696B69">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704349">
        <w:rPr>
          <w:rFonts w:ascii="Arial" w:hAnsi="Arial" w:cs="Arial"/>
        </w:rPr>
        <w:t>Scott Davis</w:t>
      </w:r>
    </w:p>
    <w:p w14:paraId="4AFF29E0" w14:textId="378DDC68" w:rsidR="00696B69" w:rsidRPr="00704349" w:rsidRDefault="00696B69" w:rsidP="00696B69">
      <w:pPr>
        <w:pStyle w:val="ListParagraph"/>
        <w:numPr>
          <w:ilvl w:val="3"/>
          <w:numId w:val="1"/>
        </w:numPr>
        <w:tabs>
          <w:tab w:val="left" w:pos="1440"/>
        </w:tabs>
        <w:rPr>
          <w:rFonts w:ascii="Arial" w:hAnsi="Arial" w:cs="Arial"/>
        </w:rPr>
      </w:pPr>
      <w:r w:rsidRPr="00704349">
        <w:rPr>
          <w:rFonts w:ascii="Arial" w:hAnsi="Arial" w:cs="Arial"/>
        </w:rPr>
        <w:t xml:space="preserve">Distance Learning Approval Requested for </w:t>
      </w:r>
      <w:r w:rsidR="00704349" w:rsidRPr="00704349">
        <w:rPr>
          <w:rFonts w:ascii="Arial" w:hAnsi="Arial" w:cs="Arial"/>
        </w:rPr>
        <w:t>ENGL C080N</w:t>
      </w:r>
    </w:p>
    <w:p w14:paraId="39F65E4D" w14:textId="31686D27" w:rsidR="00696B69" w:rsidRPr="00BB5B3B" w:rsidRDefault="00D02979" w:rsidP="00696B69">
      <w:pPr>
        <w:pStyle w:val="ListParagraph"/>
        <w:tabs>
          <w:tab w:val="left" w:pos="1440"/>
        </w:tabs>
        <w:ind w:left="2160"/>
        <w:rPr>
          <w:rFonts w:ascii="Arial" w:hAnsi="Arial" w:cs="Arial"/>
        </w:rPr>
      </w:pPr>
      <w:r>
        <w:rPr>
          <w:rFonts w:ascii="Arial" w:hAnsi="Arial" w:cs="Arial"/>
        </w:rPr>
        <w:t>Online</w:t>
      </w:r>
    </w:p>
    <w:p w14:paraId="3B8C8757" w14:textId="693F70FF" w:rsidR="00696B69" w:rsidRDefault="00D02979" w:rsidP="00696B69">
      <w:pPr>
        <w:pStyle w:val="ListParagraph"/>
        <w:tabs>
          <w:tab w:val="left" w:pos="1440"/>
        </w:tabs>
        <w:ind w:left="2160"/>
        <w:rPr>
          <w:rFonts w:ascii="Arial" w:hAnsi="Arial" w:cs="Arial"/>
        </w:rPr>
      </w:pPr>
      <w:r>
        <w:rPr>
          <w:rFonts w:ascii="Arial" w:hAnsi="Arial" w:cs="Arial"/>
        </w:rPr>
        <w:t>Online</w:t>
      </w:r>
      <w:r w:rsidR="00696B69" w:rsidRPr="00BB5B3B">
        <w:rPr>
          <w:rFonts w:ascii="Arial" w:hAnsi="Arial" w:cs="Arial"/>
        </w:rPr>
        <w:t>/Classroom Hybrid</w:t>
      </w:r>
    </w:p>
    <w:p w14:paraId="1930E681" w14:textId="584D4B23" w:rsidR="00696B69" w:rsidRDefault="00696B69" w:rsidP="00704349">
      <w:pPr>
        <w:pStyle w:val="ListParagraph"/>
        <w:tabs>
          <w:tab w:val="left" w:pos="1440"/>
        </w:tabs>
        <w:ind w:left="2160"/>
        <w:rPr>
          <w:rFonts w:ascii="Arial" w:hAnsi="Arial" w:cs="Arial"/>
        </w:rPr>
      </w:pPr>
      <w:r>
        <w:rPr>
          <w:rFonts w:ascii="Arial" w:hAnsi="Arial" w:cs="Arial"/>
        </w:rPr>
        <w:t>Live Interactive 2-way</w:t>
      </w:r>
    </w:p>
    <w:p w14:paraId="284850E3" w14:textId="405393C2" w:rsidR="00704349" w:rsidRPr="00BB5B3B" w:rsidRDefault="00704349" w:rsidP="00696B69">
      <w:pPr>
        <w:pStyle w:val="ListParagraph"/>
        <w:tabs>
          <w:tab w:val="left" w:pos="1440"/>
        </w:tabs>
        <w:spacing w:after="120"/>
        <w:ind w:left="2160"/>
        <w:contextualSpacing w:val="0"/>
        <w:rPr>
          <w:rFonts w:ascii="Arial" w:hAnsi="Arial" w:cs="Arial"/>
        </w:rPr>
      </w:pPr>
      <w:r>
        <w:rPr>
          <w:rFonts w:ascii="Arial" w:hAnsi="Arial" w:cs="Arial"/>
        </w:rPr>
        <w:t>Text – One Way</w:t>
      </w:r>
    </w:p>
    <w:p w14:paraId="2CE18BB2" w14:textId="2F010072" w:rsidR="00C60357" w:rsidRDefault="00C60357"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Reinstate Credit Course</w:t>
      </w:r>
    </w:p>
    <w:p w14:paraId="547AE30A" w14:textId="680583F8" w:rsidR="00C60357" w:rsidRPr="00C60357" w:rsidRDefault="00C60357" w:rsidP="00C60357">
      <w:pPr>
        <w:pStyle w:val="ListParagraph"/>
        <w:spacing w:after="120"/>
        <w:ind w:left="990"/>
        <w:contextualSpacing w:val="0"/>
        <w:rPr>
          <w:rFonts w:ascii="Arial" w:eastAsia="Times New Roman" w:hAnsi="Arial" w:cs="Arial"/>
          <w:b/>
          <w:bCs/>
        </w:rPr>
      </w:pPr>
      <w:r w:rsidRPr="00C60357">
        <w:rPr>
          <w:rFonts w:ascii="Arial" w:eastAsia="Times New Roman" w:hAnsi="Arial" w:cs="Arial"/>
          <w:b/>
          <w:bCs/>
        </w:rPr>
        <w:t>Effective Fall 2021</w:t>
      </w:r>
    </w:p>
    <w:p w14:paraId="36A4BDC6" w14:textId="6606A07D" w:rsidR="00C60357" w:rsidRDefault="00C60357" w:rsidP="00C60357">
      <w:pPr>
        <w:pStyle w:val="ListParagraph"/>
        <w:numPr>
          <w:ilvl w:val="2"/>
          <w:numId w:val="1"/>
        </w:numPr>
        <w:spacing w:after="120"/>
        <w:contextualSpacing w:val="0"/>
        <w:rPr>
          <w:rFonts w:ascii="Arial" w:hAnsi="Arial" w:cs="Arial"/>
          <w:u w:val="single"/>
        </w:rPr>
      </w:pPr>
      <w:r>
        <w:rPr>
          <w:rFonts w:ascii="Arial" w:hAnsi="Arial" w:cs="Arial"/>
          <w:u w:val="single"/>
        </w:rPr>
        <w:t xml:space="preserve">PE C101 – </w:t>
      </w:r>
      <w:r w:rsidRPr="00C60357">
        <w:rPr>
          <w:rFonts w:ascii="Arial" w:hAnsi="Arial" w:cs="Arial"/>
          <w:u w:val="single"/>
        </w:rPr>
        <w:t>Personal Fitness and Wellness</w:t>
      </w:r>
    </w:p>
    <w:p w14:paraId="168E9AD4" w14:textId="79863664" w:rsidR="00725981"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Revised </w:t>
      </w:r>
      <w:r w:rsidR="00B03FED" w:rsidRPr="00BB5B3B">
        <w:rPr>
          <w:rFonts w:ascii="Arial" w:hAnsi="Arial" w:cs="Arial"/>
          <w:u w:val="single"/>
        </w:rPr>
        <w:t xml:space="preserve">Credit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Major</w:t>
      </w:r>
    </w:p>
    <w:p w14:paraId="5AD057C1" w14:textId="16FAD838" w:rsidR="002D05D1" w:rsidRPr="00BB5B3B" w:rsidRDefault="002D05D1" w:rsidP="00584497">
      <w:pPr>
        <w:pStyle w:val="ListParagraph"/>
        <w:ind w:left="990"/>
        <w:rPr>
          <w:rFonts w:ascii="Arial" w:hAnsi="Arial" w:cs="Arial"/>
          <w:u w:val="single"/>
        </w:rPr>
      </w:pPr>
      <w:r>
        <w:rPr>
          <w:rFonts w:ascii="Arial" w:eastAsia="Times New Roman" w:hAnsi="Arial" w:cs="Arial"/>
          <w:b/>
          <w:bCs/>
        </w:rPr>
        <w:t xml:space="preserve">Effective </w:t>
      </w:r>
      <w:r w:rsidR="00CF24FC">
        <w:rPr>
          <w:rFonts w:ascii="Arial" w:eastAsia="Times New Roman" w:hAnsi="Arial" w:cs="Arial"/>
          <w:b/>
          <w:bCs/>
        </w:rPr>
        <w:t>Fall 2021</w:t>
      </w:r>
    </w:p>
    <w:p w14:paraId="77D67833" w14:textId="51BBE2A5" w:rsidR="00AD3434" w:rsidRPr="00D644F6" w:rsidRDefault="00D85A99" w:rsidP="00AD3434">
      <w:pPr>
        <w:pStyle w:val="ListParagraph"/>
        <w:numPr>
          <w:ilvl w:val="2"/>
          <w:numId w:val="1"/>
        </w:numPr>
        <w:tabs>
          <w:tab w:val="left" w:pos="1440"/>
        </w:tabs>
        <w:rPr>
          <w:rFonts w:ascii="Arial" w:hAnsi="Arial" w:cs="Arial"/>
          <w:u w:val="single"/>
        </w:rPr>
      </w:pPr>
      <w:r>
        <w:rPr>
          <w:rFonts w:ascii="Arial" w:hAnsi="Arial" w:cs="Arial"/>
          <w:u w:val="single"/>
        </w:rPr>
        <w:t>GERO C220</w:t>
      </w:r>
      <w:r w:rsidR="00AD3434" w:rsidRPr="00D644F6">
        <w:rPr>
          <w:rFonts w:ascii="Arial" w:hAnsi="Arial" w:cs="Arial"/>
          <w:u w:val="single"/>
        </w:rPr>
        <w:t xml:space="preserve"> </w:t>
      </w:r>
      <w:r w:rsidR="00796C37" w:rsidRPr="00D644F6">
        <w:rPr>
          <w:rFonts w:ascii="Arial" w:hAnsi="Arial" w:cs="Arial"/>
          <w:u w:val="single"/>
        </w:rPr>
        <w:t xml:space="preserve">– </w:t>
      </w:r>
      <w:r w:rsidRPr="00D85A99">
        <w:rPr>
          <w:rFonts w:ascii="Arial" w:hAnsi="Arial" w:cs="Arial"/>
          <w:u w:val="single"/>
        </w:rPr>
        <w:t>Controversies and Ethical Issues in Aging</w:t>
      </w:r>
    </w:p>
    <w:p w14:paraId="7824E1DE" w14:textId="77777777" w:rsidR="00AD3434" w:rsidRPr="00BB5B3B" w:rsidRDefault="00AD3434" w:rsidP="00AD3434">
      <w:pPr>
        <w:pStyle w:val="ListParagraph"/>
        <w:tabs>
          <w:tab w:val="left" w:pos="1440"/>
          <w:tab w:val="left" w:pos="5760"/>
        </w:tabs>
        <w:ind w:left="3600"/>
        <w:rPr>
          <w:rFonts w:ascii="Arial" w:hAnsi="Arial" w:cs="Arial"/>
        </w:rPr>
      </w:pPr>
      <w:r w:rsidRPr="00BB5B3B">
        <w:rPr>
          <w:rFonts w:ascii="Arial" w:hAnsi="Arial" w:cs="Arial"/>
        </w:rPr>
        <w:t>From</w:t>
      </w:r>
      <w:r w:rsidRPr="00BB5B3B">
        <w:rPr>
          <w:rFonts w:ascii="Arial" w:hAnsi="Arial" w:cs="Arial"/>
        </w:rPr>
        <w:tab/>
        <w:t>To</w:t>
      </w:r>
    </w:p>
    <w:p w14:paraId="6B3D38A0" w14:textId="53107A7A" w:rsidR="00D85A99" w:rsidRDefault="00D85A99" w:rsidP="00AD3434">
      <w:pPr>
        <w:pStyle w:val="ListParagraph"/>
        <w:tabs>
          <w:tab w:val="left" w:pos="1440"/>
          <w:tab w:val="left" w:pos="3600"/>
          <w:tab w:val="left" w:pos="5760"/>
        </w:tabs>
        <w:ind w:left="1440"/>
        <w:rPr>
          <w:rFonts w:ascii="Arial" w:hAnsi="Arial" w:cs="Arial"/>
        </w:rPr>
      </w:pPr>
      <w:r>
        <w:rPr>
          <w:rFonts w:ascii="Arial" w:hAnsi="Arial" w:cs="Arial"/>
        </w:rPr>
        <w:t>Title</w:t>
      </w:r>
      <w:r w:rsidR="00AD3434" w:rsidRPr="00BB5B3B">
        <w:rPr>
          <w:rFonts w:ascii="Arial" w:hAnsi="Arial" w:cs="Arial"/>
        </w:rPr>
        <w:tab/>
      </w:r>
      <w:r>
        <w:rPr>
          <w:rFonts w:ascii="Arial" w:hAnsi="Arial" w:cs="Arial"/>
        </w:rPr>
        <w:t>Professional Issues in Gerontology</w:t>
      </w:r>
    </w:p>
    <w:p w14:paraId="606DD316" w14:textId="77777777" w:rsidR="00D85A99" w:rsidRDefault="00D85A99" w:rsidP="00D85A99">
      <w:pPr>
        <w:pStyle w:val="ListParagraph"/>
        <w:tabs>
          <w:tab w:val="left" w:pos="1440"/>
          <w:tab w:val="left" w:pos="5760"/>
        </w:tabs>
        <w:ind w:left="1440"/>
        <w:rPr>
          <w:rFonts w:ascii="Arial" w:hAnsi="Arial" w:cs="Arial"/>
        </w:rPr>
      </w:pPr>
      <w:r>
        <w:rPr>
          <w:rFonts w:ascii="Arial" w:hAnsi="Arial" w:cs="Arial"/>
        </w:rPr>
        <w:tab/>
      </w:r>
      <w:r w:rsidRPr="00D85A99">
        <w:rPr>
          <w:rFonts w:ascii="Arial" w:hAnsi="Arial" w:cs="Arial"/>
        </w:rPr>
        <w:t>Controversies and Ethical Issues in</w:t>
      </w:r>
    </w:p>
    <w:p w14:paraId="39F9F51D" w14:textId="7047D1D9" w:rsidR="00AD3434" w:rsidRPr="00BB5B3B" w:rsidRDefault="00D85A99" w:rsidP="00D85A99">
      <w:pPr>
        <w:pStyle w:val="ListParagraph"/>
        <w:tabs>
          <w:tab w:val="left" w:pos="1440"/>
          <w:tab w:val="left" w:pos="6030"/>
        </w:tabs>
        <w:ind w:left="1440"/>
        <w:rPr>
          <w:rFonts w:ascii="Arial" w:hAnsi="Arial" w:cs="Arial"/>
        </w:rPr>
      </w:pPr>
      <w:r>
        <w:rPr>
          <w:rFonts w:ascii="Arial" w:hAnsi="Arial" w:cs="Arial"/>
        </w:rPr>
        <w:tab/>
      </w:r>
      <w:r w:rsidRPr="00D85A99">
        <w:rPr>
          <w:rFonts w:ascii="Arial" w:hAnsi="Arial" w:cs="Arial"/>
        </w:rPr>
        <w:t>Aging</w:t>
      </w:r>
    </w:p>
    <w:p w14:paraId="453D2FED" w14:textId="69C9378C" w:rsidR="00AD3434" w:rsidRPr="00BB5B3B" w:rsidRDefault="00AD3434" w:rsidP="00AD3434">
      <w:pPr>
        <w:pStyle w:val="ListParagraph"/>
        <w:tabs>
          <w:tab w:val="left" w:pos="1440"/>
        </w:tabs>
        <w:ind w:left="1440"/>
        <w:rPr>
          <w:rFonts w:ascii="Arial" w:hAnsi="Arial" w:cs="Arial"/>
        </w:rPr>
      </w:pPr>
      <w:r w:rsidRPr="00BB5B3B">
        <w:rPr>
          <w:rFonts w:ascii="Arial" w:hAnsi="Arial" w:cs="Arial"/>
        </w:rPr>
        <w:t xml:space="preserve">See CurricUNET for changes to </w:t>
      </w:r>
      <w:r w:rsidR="00D85A99" w:rsidRPr="00D85A99">
        <w:rPr>
          <w:rFonts w:ascii="Arial" w:hAnsi="Arial" w:cs="Arial"/>
        </w:rPr>
        <w:t>description, crosslisted with HSVC C220, methods of instruction (</w:t>
      </w:r>
      <w:r w:rsidR="00D85A99">
        <w:rPr>
          <w:rFonts w:ascii="Arial" w:hAnsi="Arial" w:cs="Arial"/>
        </w:rPr>
        <w:t>+</w:t>
      </w:r>
      <w:r w:rsidR="00D85A99" w:rsidRPr="00D85A99">
        <w:rPr>
          <w:rFonts w:ascii="Arial" w:hAnsi="Arial" w:cs="Arial"/>
        </w:rPr>
        <w:t>Live Interactive 2-way), instructional techniques, textbooks, DE addendum</w:t>
      </w:r>
    </w:p>
    <w:p w14:paraId="5764817F" w14:textId="0A5340F7" w:rsidR="00AD3434" w:rsidRPr="00BB5B3B"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D85A99">
        <w:rPr>
          <w:rFonts w:ascii="Arial" w:hAnsi="Arial" w:cs="Arial"/>
        </w:rPr>
        <w:t>Laurie Runk</w:t>
      </w:r>
    </w:p>
    <w:p w14:paraId="3BB08584" w14:textId="6DC0CDF4" w:rsidR="00725981"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Revised </w:t>
      </w:r>
      <w:r w:rsidR="00B03FED" w:rsidRPr="00BB5B3B">
        <w:rPr>
          <w:rFonts w:ascii="Arial" w:hAnsi="Arial" w:cs="Arial"/>
          <w:u w:val="single"/>
        </w:rPr>
        <w:t xml:space="preserve">Credit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Minor</w:t>
      </w:r>
    </w:p>
    <w:p w14:paraId="1CEEB721" w14:textId="658C8169" w:rsidR="00626E54" w:rsidRPr="00BB5B3B" w:rsidRDefault="00626E54"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263961">
        <w:rPr>
          <w:rFonts w:ascii="Arial" w:eastAsia="Times New Roman" w:hAnsi="Arial" w:cs="Arial"/>
          <w:b/>
          <w:bCs/>
        </w:rPr>
        <w:t>Spring 2021</w:t>
      </w:r>
    </w:p>
    <w:p w14:paraId="44D7902F" w14:textId="1401B743" w:rsidR="00263961" w:rsidRPr="00D644F6" w:rsidRDefault="00263961" w:rsidP="00263961">
      <w:pPr>
        <w:pStyle w:val="ListParagraph"/>
        <w:numPr>
          <w:ilvl w:val="2"/>
          <w:numId w:val="1"/>
        </w:numPr>
        <w:tabs>
          <w:tab w:val="left" w:pos="1440"/>
        </w:tabs>
        <w:rPr>
          <w:rFonts w:ascii="Arial" w:hAnsi="Arial" w:cs="Arial"/>
          <w:u w:val="single"/>
        </w:rPr>
      </w:pPr>
      <w:r>
        <w:rPr>
          <w:rFonts w:ascii="Arial" w:hAnsi="Arial" w:cs="Arial"/>
          <w:u w:val="single"/>
        </w:rPr>
        <w:t>ART C120</w:t>
      </w:r>
      <w:r w:rsidRPr="00D644F6">
        <w:rPr>
          <w:rFonts w:ascii="Arial" w:hAnsi="Arial" w:cs="Arial"/>
          <w:u w:val="single"/>
        </w:rPr>
        <w:t xml:space="preserve"> – </w:t>
      </w:r>
      <w:r>
        <w:rPr>
          <w:rFonts w:ascii="Arial" w:hAnsi="Arial" w:cs="Arial"/>
          <w:u w:val="single"/>
        </w:rPr>
        <w:t>Drawing 1</w:t>
      </w:r>
    </w:p>
    <w:p w14:paraId="082802CE" w14:textId="23308443" w:rsidR="00263961" w:rsidRPr="00BB5B3B" w:rsidRDefault="00263961" w:rsidP="00263961">
      <w:pPr>
        <w:pStyle w:val="ListParagraph"/>
        <w:tabs>
          <w:tab w:val="left" w:pos="1440"/>
        </w:tabs>
        <w:ind w:left="1440"/>
        <w:rPr>
          <w:rFonts w:ascii="Arial" w:hAnsi="Arial" w:cs="Arial"/>
        </w:rPr>
      </w:pPr>
      <w:r w:rsidRPr="00BB5B3B">
        <w:rPr>
          <w:rFonts w:ascii="Arial" w:hAnsi="Arial" w:cs="Arial"/>
        </w:rPr>
        <w:t xml:space="preserve">See CurricUNET for changes to </w:t>
      </w:r>
      <w:r w:rsidRPr="00263961">
        <w:rPr>
          <w:rFonts w:ascii="Arial" w:hAnsi="Arial" w:cs="Arial"/>
        </w:rPr>
        <w:t>methods of instruction, DE addendum added</w:t>
      </w:r>
    </w:p>
    <w:p w14:paraId="02004353" w14:textId="183C62F5" w:rsidR="00263961" w:rsidRDefault="00263961" w:rsidP="0026396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1B9C0ECA" w14:textId="75EE7533" w:rsidR="00263961" w:rsidRPr="00BB5B3B" w:rsidRDefault="00263961" w:rsidP="00263961">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ART C120</w:t>
      </w:r>
    </w:p>
    <w:p w14:paraId="4CF02D5B" w14:textId="409D6E41" w:rsidR="00263961" w:rsidRPr="00BB5B3B" w:rsidRDefault="00D02979" w:rsidP="00263961">
      <w:pPr>
        <w:pStyle w:val="ListParagraph"/>
        <w:tabs>
          <w:tab w:val="left" w:pos="1440"/>
        </w:tabs>
        <w:ind w:left="2160"/>
        <w:rPr>
          <w:rFonts w:ascii="Arial" w:hAnsi="Arial" w:cs="Arial"/>
        </w:rPr>
      </w:pPr>
      <w:r>
        <w:rPr>
          <w:rFonts w:ascii="Arial" w:hAnsi="Arial" w:cs="Arial"/>
        </w:rPr>
        <w:t>Online</w:t>
      </w:r>
    </w:p>
    <w:p w14:paraId="3508CAF6" w14:textId="513E72F6" w:rsidR="00263961" w:rsidRDefault="00D02979" w:rsidP="00263961">
      <w:pPr>
        <w:pStyle w:val="ListParagraph"/>
        <w:tabs>
          <w:tab w:val="left" w:pos="1440"/>
        </w:tabs>
        <w:ind w:left="2160"/>
        <w:rPr>
          <w:rFonts w:ascii="Arial" w:hAnsi="Arial" w:cs="Arial"/>
        </w:rPr>
      </w:pPr>
      <w:r>
        <w:rPr>
          <w:rFonts w:ascii="Arial" w:hAnsi="Arial" w:cs="Arial"/>
        </w:rPr>
        <w:t>Online</w:t>
      </w:r>
      <w:r w:rsidR="00263961" w:rsidRPr="00BB5B3B">
        <w:rPr>
          <w:rFonts w:ascii="Arial" w:hAnsi="Arial" w:cs="Arial"/>
        </w:rPr>
        <w:t>/Classroom Hybrid</w:t>
      </w:r>
    </w:p>
    <w:p w14:paraId="69505676" w14:textId="4A11DEFC" w:rsidR="00263961" w:rsidRPr="00BB5B3B" w:rsidRDefault="00263961" w:rsidP="00263961">
      <w:pPr>
        <w:pStyle w:val="ListParagraph"/>
        <w:tabs>
          <w:tab w:val="left" w:pos="1440"/>
        </w:tabs>
        <w:spacing w:after="120"/>
        <w:ind w:left="2160"/>
        <w:contextualSpacing w:val="0"/>
        <w:rPr>
          <w:rFonts w:ascii="Arial" w:hAnsi="Arial" w:cs="Arial"/>
        </w:rPr>
      </w:pPr>
      <w:r w:rsidRPr="00263961">
        <w:rPr>
          <w:rFonts w:ascii="Arial" w:hAnsi="Arial" w:cs="Arial"/>
        </w:rPr>
        <w:t>2 way interactive</w:t>
      </w:r>
    </w:p>
    <w:p w14:paraId="35F7B7D6" w14:textId="7B605D31" w:rsidR="00263961" w:rsidRPr="00D644F6" w:rsidRDefault="00263961" w:rsidP="00263961">
      <w:pPr>
        <w:pStyle w:val="ListParagraph"/>
        <w:numPr>
          <w:ilvl w:val="2"/>
          <w:numId w:val="1"/>
        </w:numPr>
        <w:tabs>
          <w:tab w:val="left" w:pos="1440"/>
        </w:tabs>
        <w:rPr>
          <w:rFonts w:ascii="Arial" w:hAnsi="Arial" w:cs="Arial"/>
          <w:u w:val="single"/>
        </w:rPr>
      </w:pPr>
      <w:r>
        <w:rPr>
          <w:rFonts w:ascii="Arial" w:hAnsi="Arial" w:cs="Arial"/>
          <w:u w:val="single"/>
        </w:rPr>
        <w:t>ART C122</w:t>
      </w:r>
      <w:r w:rsidRPr="00D644F6">
        <w:rPr>
          <w:rFonts w:ascii="Arial" w:hAnsi="Arial" w:cs="Arial"/>
          <w:u w:val="single"/>
        </w:rPr>
        <w:t xml:space="preserve"> – </w:t>
      </w:r>
      <w:r>
        <w:rPr>
          <w:rFonts w:ascii="Arial" w:hAnsi="Arial" w:cs="Arial"/>
          <w:u w:val="single"/>
        </w:rPr>
        <w:t>Painting 1</w:t>
      </w:r>
    </w:p>
    <w:p w14:paraId="6C91DA99" w14:textId="031BDD25" w:rsidR="00263961" w:rsidRPr="00BB5B3B" w:rsidRDefault="00263961" w:rsidP="00263961">
      <w:pPr>
        <w:pStyle w:val="ListParagraph"/>
        <w:tabs>
          <w:tab w:val="left" w:pos="1440"/>
        </w:tabs>
        <w:ind w:left="1440"/>
        <w:rPr>
          <w:rFonts w:ascii="Arial" w:hAnsi="Arial" w:cs="Arial"/>
        </w:rPr>
      </w:pPr>
      <w:r w:rsidRPr="00BB5B3B">
        <w:rPr>
          <w:rFonts w:ascii="Arial" w:hAnsi="Arial" w:cs="Arial"/>
        </w:rPr>
        <w:t xml:space="preserve">See CurricUNET for changes to </w:t>
      </w:r>
      <w:r w:rsidR="007E6D94" w:rsidRPr="00263961">
        <w:rPr>
          <w:rFonts w:ascii="Arial" w:hAnsi="Arial" w:cs="Arial"/>
        </w:rPr>
        <w:t>methods of instruction, DE addendum added</w:t>
      </w:r>
    </w:p>
    <w:p w14:paraId="327C01D0" w14:textId="7F873A0C" w:rsidR="00263961" w:rsidRDefault="00263961" w:rsidP="0026396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11A33547" w14:textId="77777777" w:rsidR="00513BCF" w:rsidRPr="00BB5B3B" w:rsidRDefault="00513BCF" w:rsidP="00513BC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ART C122</w:t>
      </w:r>
    </w:p>
    <w:p w14:paraId="3D3F9280" w14:textId="77777777" w:rsidR="00513BCF" w:rsidRPr="00BB5B3B" w:rsidRDefault="00513BCF" w:rsidP="00513BCF">
      <w:pPr>
        <w:pStyle w:val="ListParagraph"/>
        <w:tabs>
          <w:tab w:val="left" w:pos="1440"/>
        </w:tabs>
        <w:ind w:left="2160"/>
        <w:rPr>
          <w:rFonts w:ascii="Arial" w:hAnsi="Arial" w:cs="Arial"/>
        </w:rPr>
      </w:pPr>
      <w:r>
        <w:rPr>
          <w:rFonts w:ascii="Arial" w:hAnsi="Arial" w:cs="Arial"/>
        </w:rPr>
        <w:t>Online</w:t>
      </w:r>
    </w:p>
    <w:p w14:paraId="4AE40AB2" w14:textId="77777777" w:rsidR="00513BCF" w:rsidRDefault="00513BCF" w:rsidP="00513BCF">
      <w:pPr>
        <w:pStyle w:val="ListParagraph"/>
        <w:tabs>
          <w:tab w:val="left" w:pos="1440"/>
        </w:tabs>
        <w:ind w:left="2160"/>
        <w:rPr>
          <w:rFonts w:ascii="Arial" w:hAnsi="Arial" w:cs="Arial"/>
        </w:rPr>
      </w:pPr>
      <w:r>
        <w:rPr>
          <w:rFonts w:ascii="Arial" w:hAnsi="Arial" w:cs="Arial"/>
        </w:rPr>
        <w:t>Online</w:t>
      </w:r>
      <w:r w:rsidRPr="00BB5B3B">
        <w:rPr>
          <w:rFonts w:ascii="Arial" w:hAnsi="Arial" w:cs="Arial"/>
        </w:rPr>
        <w:t>/Classroom Hybrid</w:t>
      </w:r>
    </w:p>
    <w:p w14:paraId="297B3278" w14:textId="77777777" w:rsidR="00513BCF" w:rsidRPr="00BB5B3B" w:rsidRDefault="00513BCF" w:rsidP="00513BCF">
      <w:pPr>
        <w:pStyle w:val="ListParagraph"/>
        <w:tabs>
          <w:tab w:val="left" w:pos="1440"/>
        </w:tabs>
        <w:spacing w:after="120"/>
        <w:ind w:left="2160"/>
        <w:contextualSpacing w:val="0"/>
        <w:rPr>
          <w:rFonts w:ascii="Arial" w:hAnsi="Arial" w:cs="Arial"/>
        </w:rPr>
      </w:pPr>
      <w:r w:rsidRPr="00263961">
        <w:rPr>
          <w:rFonts w:ascii="Arial" w:hAnsi="Arial" w:cs="Arial"/>
        </w:rPr>
        <w:t>2 way interactive</w:t>
      </w:r>
    </w:p>
    <w:p w14:paraId="3122FB50" w14:textId="5BB54B5E" w:rsidR="00263961" w:rsidRPr="00D644F6" w:rsidRDefault="00263961" w:rsidP="00263961">
      <w:pPr>
        <w:pStyle w:val="ListParagraph"/>
        <w:numPr>
          <w:ilvl w:val="2"/>
          <w:numId w:val="1"/>
        </w:numPr>
        <w:tabs>
          <w:tab w:val="left" w:pos="1440"/>
        </w:tabs>
        <w:rPr>
          <w:rFonts w:ascii="Arial" w:hAnsi="Arial" w:cs="Arial"/>
          <w:u w:val="single"/>
        </w:rPr>
      </w:pPr>
      <w:r>
        <w:rPr>
          <w:rFonts w:ascii="Arial" w:hAnsi="Arial" w:cs="Arial"/>
          <w:u w:val="single"/>
        </w:rPr>
        <w:t>ART C140</w:t>
      </w:r>
      <w:r w:rsidRPr="00D644F6">
        <w:rPr>
          <w:rFonts w:ascii="Arial" w:hAnsi="Arial" w:cs="Arial"/>
          <w:u w:val="single"/>
        </w:rPr>
        <w:t xml:space="preserve"> – </w:t>
      </w:r>
      <w:r>
        <w:rPr>
          <w:rFonts w:ascii="Arial" w:hAnsi="Arial" w:cs="Arial"/>
          <w:u w:val="single"/>
        </w:rPr>
        <w:t>Advanced Drawing</w:t>
      </w:r>
    </w:p>
    <w:p w14:paraId="4C162AC0" w14:textId="764285DA" w:rsidR="00263961" w:rsidRPr="00BB5B3B" w:rsidRDefault="00263961" w:rsidP="00263961">
      <w:pPr>
        <w:pStyle w:val="ListParagraph"/>
        <w:tabs>
          <w:tab w:val="left" w:pos="1440"/>
        </w:tabs>
        <w:ind w:left="1440"/>
        <w:rPr>
          <w:rFonts w:ascii="Arial" w:hAnsi="Arial" w:cs="Arial"/>
        </w:rPr>
      </w:pPr>
      <w:r w:rsidRPr="00BB5B3B">
        <w:rPr>
          <w:rFonts w:ascii="Arial" w:hAnsi="Arial" w:cs="Arial"/>
        </w:rPr>
        <w:t xml:space="preserve">See CurricUNET for changes to </w:t>
      </w:r>
      <w:r w:rsidR="009A777D" w:rsidRPr="009A777D">
        <w:rPr>
          <w:rFonts w:ascii="Arial" w:hAnsi="Arial" w:cs="Arial"/>
        </w:rPr>
        <w:t>methods of instruction (+online, 2 way interactive), DE addendum</w:t>
      </w:r>
    </w:p>
    <w:p w14:paraId="0972E1E4" w14:textId="476CF52C" w:rsidR="00263961" w:rsidRPr="00BB5B3B" w:rsidRDefault="00263961" w:rsidP="0026396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53D57E77" w14:textId="5F4290B5" w:rsidR="009A777D" w:rsidRPr="00D644F6" w:rsidRDefault="009A777D" w:rsidP="009A777D">
      <w:pPr>
        <w:pStyle w:val="ListParagraph"/>
        <w:numPr>
          <w:ilvl w:val="2"/>
          <w:numId w:val="1"/>
        </w:numPr>
        <w:tabs>
          <w:tab w:val="left" w:pos="1440"/>
        </w:tabs>
        <w:rPr>
          <w:rFonts w:ascii="Arial" w:hAnsi="Arial" w:cs="Arial"/>
          <w:u w:val="single"/>
        </w:rPr>
      </w:pPr>
      <w:r>
        <w:rPr>
          <w:rFonts w:ascii="Arial" w:hAnsi="Arial" w:cs="Arial"/>
          <w:u w:val="single"/>
        </w:rPr>
        <w:t>ART C142</w:t>
      </w:r>
      <w:r w:rsidRPr="00D644F6">
        <w:rPr>
          <w:rFonts w:ascii="Arial" w:hAnsi="Arial" w:cs="Arial"/>
          <w:u w:val="single"/>
        </w:rPr>
        <w:t xml:space="preserve"> – </w:t>
      </w:r>
      <w:r>
        <w:rPr>
          <w:rFonts w:ascii="Arial" w:hAnsi="Arial" w:cs="Arial"/>
          <w:u w:val="single"/>
        </w:rPr>
        <w:t>Painting 2</w:t>
      </w:r>
    </w:p>
    <w:p w14:paraId="40617AEA" w14:textId="7D371450" w:rsidR="009A777D" w:rsidRPr="00BB5B3B" w:rsidRDefault="009A777D" w:rsidP="009A777D">
      <w:pPr>
        <w:pStyle w:val="ListParagraph"/>
        <w:tabs>
          <w:tab w:val="left" w:pos="1440"/>
        </w:tabs>
        <w:ind w:left="1440"/>
        <w:rPr>
          <w:rFonts w:ascii="Arial" w:hAnsi="Arial" w:cs="Arial"/>
        </w:rPr>
      </w:pPr>
      <w:r w:rsidRPr="00BB5B3B">
        <w:rPr>
          <w:rFonts w:ascii="Arial" w:hAnsi="Arial" w:cs="Arial"/>
        </w:rPr>
        <w:t xml:space="preserve">See CurricUNET for changes to </w:t>
      </w:r>
      <w:r w:rsidRPr="009A777D">
        <w:rPr>
          <w:rFonts w:ascii="Arial" w:hAnsi="Arial" w:cs="Arial"/>
        </w:rPr>
        <w:t>methods of instruction (+2 way interactive), DE addendum</w:t>
      </w:r>
    </w:p>
    <w:p w14:paraId="76B53B1F" w14:textId="77777777" w:rsidR="009A777D" w:rsidRPr="00BB5B3B" w:rsidRDefault="009A777D" w:rsidP="009A777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564FDC5C" w14:textId="5E405786" w:rsidR="00263961" w:rsidRPr="00D644F6" w:rsidRDefault="00263961" w:rsidP="00263961">
      <w:pPr>
        <w:pStyle w:val="ListParagraph"/>
        <w:numPr>
          <w:ilvl w:val="2"/>
          <w:numId w:val="1"/>
        </w:numPr>
        <w:tabs>
          <w:tab w:val="left" w:pos="1440"/>
        </w:tabs>
        <w:rPr>
          <w:rFonts w:ascii="Arial" w:hAnsi="Arial" w:cs="Arial"/>
          <w:u w:val="single"/>
        </w:rPr>
      </w:pPr>
      <w:r>
        <w:rPr>
          <w:rFonts w:ascii="Arial" w:hAnsi="Arial" w:cs="Arial"/>
          <w:u w:val="single"/>
        </w:rPr>
        <w:t>ART C152</w:t>
      </w:r>
      <w:r w:rsidRPr="00D644F6">
        <w:rPr>
          <w:rFonts w:ascii="Arial" w:hAnsi="Arial" w:cs="Arial"/>
          <w:u w:val="single"/>
        </w:rPr>
        <w:t xml:space="preserve"> – </w:t>
      </w:r>
      <w:r w:rsidRPr="00263961">
        <w:rPr>
          <w:rFonts w:ascii="Arial" w:hAnsi="Arial" w:cs="Arial"/>
          <w:u w:val="single"/>
        </w:rPr>
        <w:t>History and Appreciation of Ceramics</w:t>
      </w:r>
    </w:p>
    <w:p w14:paraId="479CBD6C" w14:textId="408C330A" w:rsidR="00263961" w:rsidRPr="00BB5B3B" w:rsidRDefault="00263961" w:rsidP="00263961">
      <w:pPr>
        <w:pStyle w:val="ListParagraph"/>
        <w:tabs>
          <w:tab w:val="left" w:pos="1440"/>
        </w:tabs>
        <w:ind w:left="1440"/>
        <w:rPr>
          <w:rFonts w:ascii="Arial" w:hAnsi="Arial" w:cs="Arial"/>
        </w:rPr>
      </w:pPr>
      <w:r w:rsidRPr="00BB5B3B">
        <w:rPr>
          <w:rFonts w:ascii="Arial" w:hAnsi="Arial" w:cs="Arial"/>
        </w:rPr>
        <w:t xml:space="preserve">See CurricUNET for changes to </w:t>
      </w:r>
      <w:r>
        <w:rPr>
          <w:rFonts w:ascii="Arial" w:hAnsi="Arial" w:cs="Arial"/>
        </w:rPr>
        <w:t>textbooks</w:t>
      </w:r>
    </w:p>
    <w:p w14:paraId="631BC09C" w14:textId="37777CA7" w:rsidR="00263961" w:rsidRPr="00BB5B3B" w:rsidRDefault="00263961" w:rsidP="0026396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12545550" w14:textId="1FB7EC9E" w:rsidR="00263961" w:rsidRPr="00D644F6" w:rsidRDefault="00263961" w:rsidP="00263961">
      <w:pPr>
        <w:pStyle w:val="ListParagraph"/>
        <w:numPr>
          <w:ilvl w:val="2"/>
          <w:numId w:val="1"/>
        </w:numPr>
        <w:tabs>
          <w:tab w:val="left" w:pos="1440"/>
        </w:tabs>
        <w:rPr>
          <w:rFonts w:ascii="Arial" w:hAnsi="Arial" w:cs="Arial"/>
          <w:u w:val="single"/>
        </w:rPr>
      </w:pPr>
      <w:r>
        <w:rPr>
          <w:rFonts w:ascii="Arial" w:hAnsi="Arial" w:cs="Arial"/>
          <w:u w:val="single"/>
        </w:rPr>
        <w:t>ART C179</w:t>
      </w:r>
      <w:r w:rsidRPr="00D644F6">
        <w:rPr>
          <w:rFonts w:ascii="Arial" w:hAnsi="Arial" w:cs="Arial"/>
          <w:u w:val="single"/>
        </w:rPr>
        <w:t xml:space="preserve"> – </w:t>
      </w:r>
      <w:r w:rsidRPr="00263961">
        <w:rPr>
          <w:rFonts w:ascii="Arial" w:hAnsi="Arial" w:cs="Arial"/>
          <w:u w:val="single"/>
        </w:rPr>
        <w:t>East Asian Brush Painting Teaching Techniques</w:t>
      </w:r>
    </w:p>
    <w:p w14:paraId="2E2E7872" w14:textId="0B3A3A35" w:rsidR="00263961" w:rsidRPr="00BB5B3B" w:rsidRDefault="00263961" w:rsidP="00263961">
      <w:pPr>
        <w:pStyle w:val="ListParagraph"/>
        <w:tabs>
          <w:tab w:val="left" w:pos="1440"/>
        </w:tabs>
        <w:ind w:left="1440"/>
        <w:rPr>
          <w:rFonts w:ascii="Arial" w:hAnsi="Arial" w:cs="Arial"/>
        </w:rPr>
      </w:pPr>
      <w:r w:rsidRPr="00BB5B3B">
        <w:rPr>
          <w:rFonts w:ascii="Arial" w:hAnsi="Arial" w:cs="Arial"/>
        </w:rPr>
        <w:t xml:space="preserve">See CurricUNET for changes to </w:t>
      </w:r>
      <w:r>
        <w:rPr>
          <w:rFonts w:ascii="Arial" w:hAnsi="Arial" w:cs="Arial"/>
        </w:rPr>
        <w:t>textbooks</w:t>
      </w:r>
    </w:p>
    <w:p w14:paraId="47CF7A11" w14:textId="79E1B281" w:rsidR="00263961" w:rsidRPr="00BB5B3B" w:rsidRDefault="00263961" w:rsidP="0026396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320FA257" w14:textId="7C353CC6" w:rsidR="003C1527" w:rsidRPr="00D644F6" w:rsidRDefault="00513BCF" w:rsidP="003C1527">
      <w:pPr>
        <w:pStyle w:val="ListParagraph"/>
        <w:numPr>
          <w:ilvl w:val="2"/>
          <w:numId w:val="1"/>
        </w:numPr>
        <w:tabs>
          <w:tab w:val="left" w:pos="1440"/>
        </w:tabs>
        <w:rPr>
          <w:rFonts w:ascii="Arial" w:hAnsi="Arial" w:cs="Arial"/>
          <w:u w:val="single"/>
        </w:rPr>
      </w:pPr>
      <w:r>
        <w:rPr>
          <w:rFonts w:ascii="Arial" w:hAnsi="Arial" w:cs="Arial"/>
          <w:u w:val="single"/>
        </w:rPr>
        <w:t xml:space="preserve">BIOL C180 </w:t>
      </w:r>
      <w:r w:rsidR="003C1527" w:rsidRPr="00D644F6">
        <w:rPr>
          <w:rFonts w:ascii="Arial" w:hAnsi="Arial" w:cs="Arial"/>
          <w:u w:val="single"/>
        </w:rPr>
        <w:t xml:space="preserve">– </w:t>
      </w:r>
      <w:r w:rsidRPr="00513BCF">
        <w:rPr>
          <w:rFonts w:ascii="Arial" w:hAnsi="Arial" w:cs="Arial"/>
          <w:u w:val="single"/>
        </w:rPr>
        <w:t>Cell and Molecular Biology</w:t>
      </w:r>
    </w:p>
    <w:p w14:paraId="1CD3A000" w14:textId="097DB272" w:rsidR="003C1527" w:rsidRPr="00BB5B3B" w:rsidRDefault="003C1527" w:rsidP="003C1527">
      <w:pPr>
        <w:pStyle w:val="ListParagraph"/>
        <w:tabs>
          <w:tab w:val="left" w:pos="1440"/>
        </w:tabs>
        <w:ind w:left="1440"/>
        <w:rPr>
          <w:rFonts w:ascii="Arial" w:hAnsi="Arial" w:cs="Arial"/>
        </w:rPr>
      </w:pPr>
      <w:r w:rsidRPr="00BB5B3B">
        <w:rPr>
          <w:rFonts w:ascii="Arial" w:hAnsi="Arial" w:cs="Arial"/>
        </w:rPr>
        <w:t xml:space="preserve">See CurricUNET for changes to </w:t>
      </w:r>
      <w:r w:rsidR="00513BCF" w:rsidRPr="00513BCF">
        <w:rPr>
          <w:rFonts w:ascii="Arial" w:hAnsi="Arial" w:cs="Arial"/>
        </w:rPr>
        <w:t>justification, methods of instruction</w:t>
      </w:r>
      <w:r w:rsidR="00513BCF">
        <w:rPr>
          <w:rFonts w:ascii="Arial" w:hAnsi="Arial" w:cs="Arial"/>
        </w:rPr>
        <w:t>,</w:t>
      </w:r>
      <w:r w:rsidR="00513BCF" w:rsidRPr="00513BCF">
        <w:rPr>
          <w:rFonts w:ascii="Arial" w:hAnsi="Arial" w:cs="Arial"/>
        </w:rPr>
        <w:t xml:space="preserve"> DE addendum</w:t>
      </w:r>
      <w:r w:rsidR="00513BCF">
        <w:rPr>
          <w:rFonts w:ascii="Arial" w:hAnsi="Arial" w:cs="Arial"/>
        </w:rPr>
        <w:t xml:space="preserve"> added</w:t>
      </w:r>
    </w:p>
    <w:p w14:paraId="7DADE2E8" w14:textId="0103268B" w:rsidR="003C1527" w:rsidRDefault="00716457" w:rsidP="003C1527">
      <w:pPr>
        <w:pStyle w:val="ListParagraph"/>
        <w:tabs>
          <w:tab w:val="left" w:pos="1440"/>
        </w:tabs>
        <w:spacing w:after="120"/>
        <w:ind w:left="1440"/>
        <w:contextualSpacing w:val="0"/>
        <w:rPr>
          <w:rFonts w:ascii="Arial" w:hAnsi="Arial" w:cs="Arial"/>
        </w:rPr>
      </w:pPr>
      <w:r>
        <w:rPr>
          <w:rFonts w:ascii="Arial" w:hAnsi="Arial" w:cs="Arial"/>
        </w:rPr>
        <w:t>s</w:t>
      </w:r>
      <w:r w:rsidR="003C1527" w:rsidRPr="00BB5B3B">
        <w:rPr>
          <w:rFonts w:ascii="Arial" w:hAnsi="Arial" w:cs="Arial"/>
        </w:rPr>
        <w:t xml:space="preserve">: </w:t>
      </w:r>
      <w:r w:rsidR="00513BCF">
        <w:rPr>
          <w:rFonts w:ascii="Arial" w:hAnsi="Arial" w:cs="Arial"/>
        </w:rPr>
        <w:t>Steven Fauce</w:t>
      </w:r>
    </w:p>
    <w:p w14:paraId="0232793E" w14:textId="62FC08E8" w:rsidR="00513BCF" w:rsidRPr="00BB5B3B" w:rsidRDefault="00513BCF" w:rsidP="00513BC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BIOL C180</w:t>
      </w:r>
    </w:p>
    <w:p w14:paraId="6561EAD4" w14:textId="77777777" w:rsidR="00513BCF" w:rsidRPr="00BB5B3B" w:rsidRDefault="00513BCF" w:rsidP="00513BCF">
      <w:pPr>
        <w:pStyle w:val="ListParagraph"/>
        <w:tabs>
          <w:tab w:val="left" w:pos="1440"/>
        </w:tabs>
        <w:ind w:left="2160"/>
        <w:rPr>
          <w:rFonts w:ascii="Arial" w:hAnsi="Arial" w:cs="Arial"/>
        </w:rPr>
      </w:pPr>
      <w:r>
        <w:rPr>
          <w:rFonts w:ascii="Arial" w:hAnsi="Arial" w:cs="Arial"/>
        </w:rPr>
        <w:t>Online</w:t>
      </w:r>
    </w:p>
    <w:p w14:paraId="787AC6C5" w14:textId="77777777" w:rsidR="00513BCF" w:rsidRDefault="00513BCF" w:rsidP="00513BCF">
      <w:pPr>
        <w:pStyle w:val="ListParagraph"/>
        <w:tabs>
          <w:tab w:val="left" w:pos="1440"/>
        </w:tabs>
        <w:ind w:left="2160"/>
        <w:rPr>
          <w:rFonts w:ascii="Arial" w:hAnsi="Arial" w:cs="Arial"/>
        </w:rPr>
      </w:pPr>
      <w:r>
        <w:rPr>
          <w:rFonts w:ascii="Arial" w:hAnsi="Arial" w:cs="Arial"/>
        </w:rPr>
        <w:t>Online</w:t>
      </w:r>
      <w:r w:rsidRPr="00BB5B3B">
        <w:rPr>
          <w:rFonts w:ascii="Arial" w:hAnsi="Arial" w:cs="Arial"/>
        </w:rPr>
        <w:t>/Classroom Hybrid</w:t>
      </w:r>
    </w:p>
    <w:p w14:paraId="192858CC" w14:textId="77777777" w:rsidR="00513BCF" w:rsidRPr="00BB5B3B" w:rsidRDefault="00513BCF" w:rsidP="00513BCF">
      <w:pPr>
        <w:pStyle w:val="ListParagraph"/>
        <w:tabs>
          <w:tab w:val="left" w:pos="1440"/>
        </w:tabs>
        <w:spacing w:after="120"/>
        <w:ind w:left="2160"/>
        <w:contextualSpacing w:val="0"/>
        <w:rPr>
          <w:rFonts w:ascii="Arial" w:hAnsi="Arial" w:cs="Arial"/>
        </w:rPr>
      </w:pPr>
      <w:r w:rsidRPr="00263961">
        <w:rPr>
          <w:rFonts w:ascii="Arial" w:hAnsi="Arial" w:cs="Arial"/>
        </w:rPr>
        <w:t>2 way interactive</w:t>
      </w:r>
    </w:p>
    <w:p w14:paraId="12FBAD2D" w14:textId="2A8CEDCA" w:rsidR="00263961" w:rsidRPr="00D644F6" w:rsidRDefault="00513BCF" w:rsidP="00263961">
      <w:pPr>
        <w:pStyle w:val="ListParagraph"/>
        <w:numPr>
          <w:ilvl w:val="2"/>
          <w:numId w:val="1"/>
        </w:numPr>
        <w:tabs>
          <w:tab w:val="left" w:pos="1440"/>
        </w:tabs>
        <w:rPr>
          <w:rFonts w:ascii="Arial" w:hAnsi="Arial" w:cs="Arial"/>
          <w:u w:val="single"/>
        </w:rPr>
      </w:pPr>
      <w:r>
        <w:rPr>
          <w:rFonts w:ascii="Arial" w:hAnsi="Arial" w:cs="Arial"/>
          <w:u w:val="single"/>
        </w:rPr>
        <w:t>BIOL C185</w:t>
      </w:r>
      <w:r w:rsidR="00263961" w:rsidRPr="00D644F6">
        <w:rPr>
          <w:rFonts w:ascii="Arial" w:hAnsi="Arial" w:cs="Arial"/>
          <w:u w:val="single"/>
        </w:rPr>
        <w:t xml:space="preserve"> – </w:t>
      </w:r>
      <w:r w:rsidRPr="00513BCF">
        <w:rPr>
          <w:rFonts w:ascii="Arial" w:hAnsi="Arial" w:cs="Arial"/>
          <w:u w:val="single"/>
        </w:rPr>
        <w:t>Diversity of Organisms</w:t>
      </w:r>
    </w:p>
    <w:p w14:paraId="1BE0A324" w14:textId="34C8119C" w:rsidR="00263961" w:rsidRPr="00BB5B3B" w:rsidRDefault="00263961" w:rsidP="00263961">
      <w:pPr>
        <w:pStyle w:val="ListParagraph"/>
        <w:tabs>
          <w:tab w:val="left" w:pos="1440"/>
        </w:tabs>
        <w:ind w:left="1440"/>
        <w:rPr>
          <w:rFonts w:ascii="Arial" w:hAnsi="Arial" w:cs="Arial"/>
        </w:rPr>
      </w:pPr>
      <w:r w:rsidRPr="00BB5B3B">
        <w:rPr>
          <w:rFonts w:ascii="Arial" w:hAnsi="Arial" w:cs="Arial"/>
        </w:rPr>
        <w:t xml:space="preserve">See CurricUNET for changes to </w:t>
      </w:r>
      <w:r w:rsidR="00513BCF" w:rsidRPr="00513BCF">
        <w:rPr>
          <w:rFonts w:ascii="Arial" w:hAnsi="Arial" w:cs="Arial"/>
        </w:rPr>
        <w:t>justification, methods of instruction, textbooks, DE addendum</w:t>
      </w:r>
      <w:r w:rsidR="00635E96">
        <w:rPr>
          <w:rFonts w:ascii="Arial" w:hAnsi="Arial" w:cs="Arial"/>
        </w:rPr>
        <w:t xml:space="preserve"> added</w:t>
      </w:r>
    </w:p>
    <w:p w14:paraId="13DF4DC2" w14:textId="4873A446" w:rsidR="00263961" w:rsidRPr="00BB5B3B" w:rsidRDefault="00263961" w:rsidP="0026396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13BCF">
        <w:rPr>
          <w:rFonts w:ascii="Arial" w:hAnsi="Arial" w:cs="Arial"/>
        </w:rPr>
        <w:t>Steven Fauce</w:t>
      </w:r>
    </w:p>
    <w:p w14:paraId="6FAA59D5" w14:textId="7E3BD2DB" w:rsidR="00513BCF" w:rsidRPr="00BB5B3B" w:rsidRDefault="00513BCF" w:rsidP="00513BCF">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BIOL C18</w:t>
      </w:r>
      <w:r w:rsidR="00635E96">
        <w:rPr>
          <w:rFonts w:ascii="Arial" w:hAnsi="Arial" w:cs="Arial"/>
        </w:rPr>
        <w:t>5</w:t>
      </w:r>
    </w:p>
    <w:p w14:paraId="7545454C" w14:textId="77777777" w:rsidR="00513BCF" w:rsidRPr="00BB5B3B" w:rsidRDefault="00513BCF" w:rsidP="00513BCF">
      <w:pPr>
        <w:pStyle w:val="ListParagraph"/>
        <w:tabs>
          <w:tab w:val="left" w:pos="1440"/>
        </w:tabs>
        <w:ind w:left="2160"/>
        <w:rPr>
          <w:rFonts w:ascii="Arial" w:hAnsi="Arial" w:cs="Arial"/>
        </w:rPr>
      </w:pPr>
      <w:r>
        <w:rPr>
          <w:rFonts w:ascii="Arial" w:hAnsi="Arial" w:cs="Arial"/>
        </w:rPr>
        <w:t>Online</w:t>
      </w:r>
    </w:p>
    <w:p w14:paraId="7D807DCD" w14:textId="77777777" w:rsidR="00513BCF" w:rsidRDefault="00513BCF" w:rsidP="00513BCF">
      <w:pPr>
        <w:pStyle w:val="ListParagraph"/>
        <w:tabs>
          <w:tab w:val="left" w:pos="1440"/>
        </w:tabs>
        <w:ind w:left="2160"/>
        <w:rPr>
          <w:rFonts w:ascii="Arial" w:hAnsi="Arial" w:cs="Arial"/>
        </w:rPr>
      </w:pPr>
      <w:r>
        <w:rPr>
          <w:rFonts w:ascii="Arial" w:hAnsi="Arial" w:cs="Arial"/>
        </w:rPr>
        <w:t>Online</w:t>
      </w:r>
      <w:r w:rsidRPr="00BB5B3B">
        <w:rPr>
          <w:rFonts w:ascii="Arial" w:hAnsi="Arial" w:cs="Arial"/>
        </w:rPr>
        <w:t>/Classroom Hybrid</w:t>
      </w:r>
    </w:p>
    <w:p w14:paraId="456711CA" w14:textId="77777777" w:rsidR="00513BCF" w:rsidRPr="00BB5B3B" w:rsidRDefault="00513BCF" w:rsidP="00513BCF">
      <w:pPr>
        <w:pStyle w:val="ListParagraph"/>
        <w:tabs>
          <w:tab w:val="left" w:pos="1440"/>
        </w:tabs>
        <w:spacing w:after="120"/>
        <w:ind w:left="2160"/>
        <w:contextualSpacing w:val="0"/>
        <w:rPr>
          <w:rFonts w:ascii="Arial" w:hAnsi="Arial" w:cs="Arial"/>
        </w:rPr>
      </w:pPr>
      <w:r w:rsidRPr="00263961">
        <w:rPr>
          <w:rFonts w:ascii="Arial" w:hAnsi="Arial" w:cs="Arial"/>
        </w:rPr>
        <w:t>2 way interactive</w:t>
      </w:r>
    </w:p>
    <w:p w14:paraId="62298CF6" w14:textId="04A95CD1" w:rsid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C035 – Grammar, Reading, and Writing 3A</w:t>
      </w:r>
    </w:p>
    <w:p w14:paraId="705A797E" w14:textId="25B05F6F" w:rsidR="00A65CB6" w:rsidRPr="00A65CB6"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805C85">
        <w:rPr>
          <w:rFonts w:ascii="Arial" w:hAnsi="Arial" w:cs="Arial"/>
        </w:rPr>
        <w:t xml:space="preserve"> </w:t>
      </w:r>
      <w:r w:rsidR="00805C85" w:rsidRPr="00805C85">
        <w:rPr>
          <w:rFonts w:ascii="Arial" w:hAnsi="Arial" w:cs="Arial"/>
        </w:rPr>
        <w:t>methods of instruction, DE addendum added</w:t>
      </w:r>
    </w:p>
    <w:p w14:paraId="61BDDA8E" w14:textId="77777777" w:rsidR="00FA0003" w:rsidRDefault="00FA0003" w:rsidP="00FA000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311C2AF5" w14:textId="099C0A72"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w:t>
      </w:r>
      <w:r w:rsidR="00805C85">
        <w:rPr>
          <w:rFonts w:ascii="Arial" w:hAnsi="Arial" w:cs="Arial"/>
        </w:rPr>
        <w:t>35</w:t>
      </w:r>
    </w:p>
    <w:p w14:paraId="20A8CDFA"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06F2A28D"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2552AD94"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6F1199E0" w14:textId="797AC51A" w:rsid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C039 – Grammar, Reading, and Writing 3B</w:t>
      </w:r>
    </w:p>
    <w:p w14:paraId="60A68040" w14:textId="4D19DA5E" w:rsidR="00A65CB6" w:rsidRPr="00A65CB6" w:rsidRDefault="00311FC2" w:rsidP="00A65CB6">
      <w:pPr>
        <w:pStyle w:val="ListParagraph"/>
        <w:tabs>
          <w:tab w:val="left" w:pos="1440"/>
        </w:tabs>
        <w:ind w:left="1440"/>
        <w:rPr>
          <w:rFonts w:ascii="Arial" w:hAnsi="Arial" w:cs="Arial"/>
        </w:rPr>
      </w:pPr>
      <w:r w:rsidRPr="00BB5B3B">
        <w:rPr>
          <w:rFonts w:ascii="Arial" w:hAnsi="Arial" w:cs="Arial"/>
        </w:rPr>
        <w:t xml:space="preserve">See CurricUNET for changes </w:t>
      </w:r>
      <w:r w:rsidR="00805C85" w:rsidRPr="00805C85">
        <w:rPr>
          <w:rFonts w:ascii="Arial" w:hAnsi="Arial" w:cs="Arial"/>
        </w:rPr>
        <w:t>methods of instruction</w:t>
      </w:r>
      <w:r w:rsidR="002B3BFD">
        <w:rPr>
          <w:rFonts w:ascii="Arial" w:hAnsi="Arial" w:cs="Arial"/>
        </w:rPr>
        <w:t xml:space="preserve">, </w:t>
      </w:r>
      <w:r w:rsidR="00805C85" w:rsidRPr="00805C85">
        <w:rPr>
          <w:rFonts w:ascii="Arial" w:hAnsi="Arial" w:cs="Arial"/>
        </w:rPr>
        <w:t>DE addendum added</w:t>
      </w:r>
    </w:p>
    <w:p w14:paraId="3725A0E7" w14:textId="77777777" w:rsidR="00FA0003" w:rsidRDefault="00FA0003" w:rsidP="00FA000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1F0DB76D" w14:textId="78EE2873"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w:t>
      </w:r>
      <w:r w:rsidR="00805C85">
        <w:rPr>
          <w:rFonts w:ascii="Arial" w:hAnsi="Arial" w:cs="Arial"/>
        </w:rPr>
        <w:t>39</w:t>
      </w:r>
    </w:p>
    <w:p w14:paraId="6C42A1F8"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534C8AF9"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3A7C513E"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1149156C" w14:textId="678E5F31" w:rsid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C049 – Listening and Speaking Skills 3A</w:t>
      </w:r>
    </w:p>
    <w:p w14:paraId="5BE6CE1D" w14:textId="1C40D805" w:rsidR="00A65CB6" w:rsidRPr="00A65CB6"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805C85" w:rsidRPr="00805C85">
        <w:t xml:space="preserve"> </w:t>
      </w:r>
      <w:r w:rsidR="00805C85" w:rsidRPr="00805C85">
        <w:rPr>
          <w:rFonts w:ascii="Arial" w:hAnsi="Arial" w:cs="Arial"/>
        </w:rPr>
        <w:t>methods of instruction, DE Addendum added</w:t>
      </w:r>
    </w:p>
    <w:p w14:paraId="333F657D" w14:textId="77777777" w:rsidR="00FA0003" w:rsidRDefault="00FA0003" w:rsidP="00FA000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2DB87891" w14:textId="3F620C32"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w:t>
      </w:r>
      <w:r w:rsidR="00805C85">
        <w:rPr>
          <w:rFonts w:ascii="Arial" w:hAnsi="Arial" w:cs="Arial"/>
        </w:rPr>
        <w:t>49</w:t>
      </w:r>
    </w:p>
    <w:p w14:paraId="18F61EE1"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350B6D2A"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1267AC6B"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3BC78B34" w14:textId="407E1D48" w:rsid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C052 – Listening and Speaking Skills 3B</w:t>
      </w:r>
    </w:p>
    <w:p w14:paraId="41361877" w14:textId="4F097181" w:rsidR="00A65CB6" w:rsidRPr="00A65CB6"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805C85">
        <w:rPr>
          <w:rFonts w:ascii="Arial" w:hAnsi="Arial" w:cs="Arial"/>
        </w:rPr>
        <w:t xml:space="preserve"> </w:t>
      </w:r>
      <w:r w:rsidR="00805C85" w:rsidRPr="00805C85">
        <w:rPr>
          <w:rFonts w:ascii="Arial" w:hAnsi="Arial" w:cs="Arial"/>
        </w:rPr>
        <w:t>methods of instruction, DE addendum added</w:t>
      </w:r>
    </w:p>
    <w:p w14:paraId="078B6536" w14:textId="77777777" w:rsidR="00FA0003" w:rsidRDefault="00FA0003" w:rsidP="00FA000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33A83970" w14:textId="391D70E0"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w:t>
      </w:r>
      <w:r w:rsidR="00805C85">
        <w:rPr>
          <w:rFonts w:ascii="Arial" w:hAnsi="Arial" w:cs="Arial"/>
        </w:rPr>
        <w:t>5</w:t>
      </w:r>
      <w:r>
        <w:rPr>
          <w:rFonts w:ascii="Arial" w:hAnsi="Arial" w:cs="Arial"/>
        </w:rPr>
        <w:t>2</w:t>
      </w:r>
    </w:p>
    <w:p w14:paraId="57B05E45"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241D5C14"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15622B08"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713421DB" w14:textId="7065B7BA" w:rsid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C054 – Grammar, Reading, and Writing 4A</w:t>
      </w:r>
    </w:p>
    <w:p w14:paraId="6B826AC2" w14:textId="153ABCC3" w:rsidR="00A65CB6"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054A8F" w:rsidRPr="00054A8F">
        <w:t xml:space="preserve"> </w:t>
      </w:r>
      <w:r w:rsidR="00054A8F" w:rsidRPr="00054A8F">
        <w:rPr>
          <w:rFonts w:ascii="Arial" w:hAnsi="Arial" w:cs="Arial"/>
        </w:rPr>
        <w:t>methods of instruction, DE addendum added</w:t>
      </w:r>
    </w:p>
    <w:p w14:paraId="7DB8736E" w14:textId="77777777" w:rsidR="00187C41" w:rsidRDefault="00187C41" w:rsidP="00187C4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4C24F3C0" w14:textId="0BDCB88E"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w:t>
      </w:r>
      <w:r w:rsidR="00054A8F">
        <w:rPr>
          <w:rFonts w:ascii="Arial" w:hAnsi="Arial" w:cs="Arial"/>
        </w:rPr>
        <w:t>54</w:t>
      </w:r>
    </w:p>
    <w:p w14:paraId="40A7E3AB"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03D5E593"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3FD4F2B2" w14:textId="44E075B2"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6B83F6F7" w14:textId="77777777" w:rsidR="00187C41" w:rsidRDefault="00187C41" w:rsidP="00187C41">
      <w:pPr>
        <w:pStyle w:val="ListParagraph"/>
        <w:numPr>
          <w:ilvl w:val="2"/>
          <w:numId w:val="1"/>
        </w:numPr>
        <w:tabs>
          <w:tab w:val="left" w:pos="1440"/>
        </w:tabs>
        <w:rPr>
          <w:rFonts w:ascii="Arial" w:hAnsi="Arial" w:cs="Arial"/>
          <w:u w:val="single"/>
        </w:rPr>
      </w:pPr>
      <w:r w:rsidRPr="00A65CB6">
        <w:rPr>
          <w:rFonts w:ascii="Arial" w:hAnsi="Arial" w:cs="Arial"/>
          <w:u w:val="single"/>
        </w:rPr>
        <w:t>ESL C056 – Listening and Speaking Skills 4</w:t>
      </w:r>
    </w:p>
    <w:p w14:paraId="40A64EC0" w14:textId="7DB323B9" w:rsidR="00187C41" w:rsidRPr="00A65CB6" w:rsidRDefault="00187C41" w:rsidP="00187C41">
      <w:pPr>
        <w:pStyle w:val="ListParagraph"/>
        <w:tabs>
          <w:tab w:val="left" w:pos="1440"/>
        </w:tabs>
        <w:ind w:left="1440"/>
        <w:rPr>
          <w:rFonts w:ascii="Arial" w:hAnsi="Arial" w:cs="Arial"/>
        </w:rPr>
      </w:pPr>
      <w:r w:rsidRPr="00BB5B3B">
        <w:rPr>
          <w:rFonts w:ascii="Arial" w:hAnsi="Arial" w:cs="Arial"/>
        </w:rPr>
        <w:t>See CurricUNET for changes to</w:t>
      </w:r>
      <w:r>
        <w:rPr>
          <w:rFonts w:ascii="Arial" w:hAnsi="Arial" w:cs="Arial"/>
        </w:rPr>
        <w:t xml:space="preserve"> </w:t>
      </w:r>
      <w:r w:rsidRPr="00702E56">
        <w:rPr>
          <w:rFonts w:ascii="Arial" w:hAnsi="Arial" w:cs="Arial"/>
        </w:rPr>
        <w:t>methods of instruction, DE Addendum added</w:t>
      </w:r>
    </w:p>
    <w:p w14:paraId="472800AE" w14:textId="77777777" w:rsidR="00187C41" w:rsidRDefault="00187C41" w:rsidP="00187C41">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7A37302B" w14:textId="4318DF01" w:rsidR="00187C41" w:rsidRDefault="00187C41" w:rsidP="00187C41">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C056</w:t>
      </w:r>
    </w:p>
    <w:p w14:paraId="323FDC21" w14:textId="77777777" w:rsidR="00187C41" w:rsidRDefault="00187C41" w:rsidP="00187C41">
      <w:pPr>
        <w:pStyle w:val="ListParagraph"/>
        <w:tabs>
          <w:tab w:val="left" w:pos="1440"/>
        </w:tabs>
        <w:ind w:left="2160"/>
        <w:rPr>
          <w:rFonts w:ascii="Arial" w:hAnsi="Arial" w:cs="Arial"/>
        </w:rPr>
      </w:pPr>
      <w:r>
        <w:rPr>
          <w:rFonts w:ascii="Arial" w:hAnsi="Arial" w:cs="Arial"/>
        </w:rPr>
        <w:t>Online</w:t>
      </w:r>
    </w:p>
    <w:p w14:paraId="56ECB73A" w14:textId="77777777" w:rsidR="00187C41" w:rsidRDefault="00187C41" w:rsidP="00187C41">
      <w:pPr>
        <w:pStyle w:val="ListParagraph"/>
        <w:tabs>
          <w:tab w:val="left" w:pos="1440"/>
        </w:tabs>
        <w:ind w:left="2160"/>
        <w:rPr>
          <w:rFonts w:ascii="Arial" w:hAnsi="Arial" w:cs="Arial"/>
        </w:rPr>
      </w:pPr>
      <w:r>
        <w:rPr>
          <w:rFonts w:ascii="Arial" w:hAnsi="Arial" w:cs="Arial"/>
        </w:rPr>
        <w:t>Online/Classroom Hybrid</w:t>
      </w:r>
    </w:p>
    <w:p w14:paraId="523E12B9" w14:textId="73575351" w:rsidR="00187C41" w:rsidRDefault="00187C41" w:rsidP="00187C41">
      <w:pPr>
        <w:pStyle w:val="ListParagraph"/>
        <w:tabs>
          <w:tab w:val="left" w:pos="1440"/>
        </w:tabs>
        <w:spacing w:after="120"/>
        <w:ind w:left="2160"/>
        <w:contextualSpacing w:val="0"/>
        <w:rPr>
          <w:rFonts w:ascii="Arial" w:hAnsi="Arial" w:cs="Arial"/>
        </w:rPr>
      </w:pPr>
      <w:r>
        <w:rPr>
          <w:rFonts w:ascii="Arial" w:hAnsi="Arial" w:cs="Arial"/>
        </w:rPr>
        <w:t>2 way interactive</w:t>
      </w:r>
    </w:p>
    <w:p w14:paraId="74CBB1C4" w14:textId="059B0215" w:rsidR="00FB0DB5" w:rsidRDefault="00FB0DB5" w:rsidP="00FB0DB5">
      <w:pPr>
        <w:pStyle w:val="ListParagraph"/>
        <w:numPr>
          <w:ilvl w:val="2"/>
          <w:numId w:val="1"/>
        </w:numPr>
        <w:tabs>
          <w:tab w:val="left" w:pos="1440"/>
        </w:tabs>
        <w:rPr>
          <w:rFonts w:ascii="Arial" w:hAnsi="Arial" w:cs="Arial"/>
          <w:u w:val="single"/>
        </w:rPr>
      </w:pPr>
      <w:r w:rsidRPr="00A65CB6">
        <w:rPr>
          <w:rFonts w:ascii="Arial" w:hAnsi="Arial" w:cs="Arial"/>
          <w:u w:val="single"/>
        </w:rPr>
        <w:t>ESL C0</w:t>
      </w:r>
      <w:r>
        <w:rPr>
          <w:rFonts w:ascii="Arial" w:hAnsi="Arial" w:cs="Arial"/>
          <w:u w:val="single"/>
        </w:rPr>
        <w:t>99</w:t>
      </w:r>
      <w:r w:rsidRPr="00A65CB6">
        <w:rPr>
          <w:rFonts w:ascii="Arial" w:hAnsi="Arial" w:cs="Arial"/>
          <w:u w:val="single"/>
        </w:rPr>
        <w:t xml:space="preserve"> – </w:t>
      </w:r>
      <w:r w:rsidRPr="00FB0DB5">
        <w:rPr>
          <w:rFonts w:ascii="Arial" w:hAnsi="Arial" w:cs="Arial"/>
          <w:u w:val="single"/>
        </w:rPr>
        <w:t>Advanced Composition</w:t>
      </w:r>
    </w:p>
    <w:p w14:paraId="456F957A" w14:textId="77777777" w:rsidR="00FB0DB5" w:rsidRPr="00A65CB6" w:rsidRDefault="00FB0DB5" w:rsidP="00FB0DB5">
      <w:pPr>
        <w:pStyle w:val="ListParagraph"/>
        <w:tabs>
          <w:tab w:val="left" w:pos="1440"/>
        </w:tabs>
        <w:ind w:left="1440"/>
        <w:rPr>
          <w:rFonts w:ascii="Arial" w:hAnsi="Arial" w:cs="Arial"/>
        </w:rPr>
      </w:pPr>
      <w:r w:rsidRPr="00BB5B3B">
        <w:rPr>
          <w:rFonts w:ascii="Arial" w:hAnsi="Arial" w:cs="Arial"/>
        </w:rPr>
        <w:t>See CurricUNET for changes to</w:t>
      </w:r>
      <w:r>
        <w:rPr>
          <w:rFonts w:ascii="Arial" w:hAnsi="Arial" w:cs="Arial"/>
        </w:rPr>
        <w:t xml:space="preserve"> </w:t>
      </w:r>
      <w:r w:rsidRPr="00702E56">
        <w:rPr>
          <w:rFonts w:ascii="Arial" w:hAnsi="Arial" w:cs="Arial"/>
        </w:rPr>
        <w:t>methods of instruction, DE Addendum added</w:t>
      </w:r>
    </w:p>
    <w:p w14:paraId="64C64B1A" w14:textId="77777777" w:rsidR="00FB0DB5" w:rsidRDefault="00FB0DB5" w:rsidP="00FB0DB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263BFFDC" w14:textId="21C8AB05" w:rsidR="00FB0DB5" w:rsidRDefault="00FB0DB5" w:rsidP="00FB0DB5">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C099</w:t>
      </w:r>
    </w:p>
    <w:p w14:paraId="66D36579" w14:textId="77777777" w:rsidR="00FB0DB5" w:rsidRDefault="00FB0DB5" w:rsidP="00FB0DB5">
      <w:pPr>
        <w:pStyle w:val="ListParagraph"/>
        <w:tabs>
          <w:tab w:val="left" w:pos="1440"/>
        </w:tabs>
        <w:ind w:left="2160"/>
        <w:rPr>
          <w:rFonts w:ascii="Arial" w:hAnsi="Arial" w:cs="Arial"/>
        </w:rPr>
      </w:pPr>
      <w:r>
        <w:rPr>
          <w:rFonts w:ascii="Arial" w:hAnsi="Arial" w:cs="Arial"/>
        </w:rPr>
        <w:t>Online</w:t>
      </w:r>
    </w:p>
    <w:p w14:paraId="56E8C8E5" w14:textId="77777777" w:rsidR="00FB0DB5" w:rsidRDefault="00FB0DB5" w:rsidP="00FB0DB5">
      <w:pPr>
        <w:pStyle w:val="ListParagraph"/>
        <w:tabs>
          <w:tab w:val="left" w:pos="1440"/>
        </w:tabs>
        <w:ind w:left="2160"/>
        <w:rPr>
          <w:rFonts w:ascii="Arial" w:hAnsi="Arial" w:cs="Arial"/>
        </w:rPr>
      </w:pPr>
      <w:r>
        <w:rPr>
          <w:rFonts w:ascii="Arial" w:hAnsi="Arial" w:cs="Arial"/>
        </w:rPr>
        <w:t>Online/Classroom Hybrid</w:t>
      </w:r>
    </w:p>
    <w:p w14:paraId="3B6FCF49" w14:textId="77777777" w:rsidR="00FB0DB5" w:rsidRDefault="00FB0DB5" w:rsidP="00FB0DB5">
      <w:pPr>
        <w:pStyle w:val="ListParagraph"/>
        <w:tabs>
          <w:tab w:val="left" w:pos="1440"/>
        </w:tabs>
        <w:spacing w:after="120"/>
        <w:ind w:left="2160"/>
        <w:contextualSpacing w:val="0"/>
        <w:rPr>
          <w:rFonts w:ascii="Arial" w:hAnsi="Arial" w:cs="Arial"/>
        </w:rPr>
      </w:pPr>
      <w:r>
        <w:rPr>
          <w:rFonts w:ascii="Arial" w:hAnsi="Arial" w:cs="Arial"/>
        </w:rPr>
        <w:t>2 way interactive</w:t>
      </w:r>
    </w:p>
    <w:p w14:paraId="302EC7FE" w14:textId="2A559DFC" w:rsidR="002B3BFD" w:rsidRPr="001945CF" w:rsidRDefault="00143019" w:rsidP="001945CF">
      <w:pPr>
        <w:pStyle w:val="ListParagraph"/>
        <w:spacing w:after="120"/>
        <w:ind w:left="990"/>
        <w:contextualSpacing w:val="0"/>
        <w:rPr>
          <w:rFonts w:ascii="Arial" w:eastAsia="Times New Roman" w:hAnsi="Arial" w:cs="Arial"/>
          <w:b/>
          <w:bCs/>
        </w:rPr>
      </w:pPr>
      <w:r>
        <w:rPr>
          <w:rFonts w:ascii="Arial" w:eastAsia="Times New Roman" w:hAnsi="Arial" w:cs="Arial"/>
          <w:b/>
          <w:bCs/>
        </w:rPr>
        <w:t xml:space="preserve">Effective </w:t>
      </w:r>
      <w:r w:rsidR="002B3BFD" w:rsidRPr="001945CF">
        <w:rPr>
          <w:rFonts w:ascii="Arial" w:eastAsia="Times New Roman" w:hAnsi="Arial" w:cs="Arial"/>
          <w:b/>
          <w:bCs/>
        </w:rPr>
        <w:t>Fall 2021</w:t>
      </w:r>
    </w:p>
    <w:p w14:paraId="0EA67D74" w14:textId="77777777" w:rsidR="002B3BFD" w:rsidRDefault="002B3BFD" w:rsidP="002B3BFD">
      <w:pPr>
        <w:pStyle w:val="ListParagraph"/>
        <w:numPr>
          <w:ilvl w:val="2"/>
          <w:numId w:val="1"/>
        </w:numPr>
        <w:tabs>
          <w:tab w:val="left" w:pos="1440"/>
        </w:tabs>
        <w:rPr>
          <w:rFonts w:ascii="Arial" w:hAnsi="Arial" w:cs="Arial"/>
          <w:u w:val="single"/>
        </w:rPr>
      </w:pPr>
      <w:r>
        <w:rPr>
          <w:rFonts w:ascii="Arial" w:hAnsi="Arial" w:cs="Arial"/>
          <w:u w:val="single"/>
        </w:rPr>
        <w:t>BUS C100</w:t>
      </w:r>
      <w:r w:rsidRPr="00D644F6">
        <w:rPr>
          <w:rFonts w:ascii="Arial" w:hAnsi="Arial" w:cs="Arial"/>
          <w:u w:val="single"/>
        </w:rPr>
        <w:t xml:space="preserve"> – </w:t>
      </w:r>
      <w:r w:rsidRPr="00A24A7A">
        <w:rPr>
          <w:rFonts w:ascii="Arial" w:hAnsi="Arial" w:cs="Arial"/>
          <w:u w:val="single"/>
        </w:rPr>
        <w:t>Introduction to Business</w:t>
      </w:r>
    </w:p>
    <w:p w14:paraId="189077D3" w14:textId="77777777" w:rsidR="002B3BFD" w:rsidRPr="00BB5B3B" w:rsidRDefault="002B3BFD" w:rsidP="002B3BFD">
      <w:pPr>
        <w:pStyle w:val="ListParagraph"/>
        <w:tabs>
          <w:tab w:val="left" w:pos="1440"/>
        </w:tabs>
        <w:ind w:left="1440"/>
        <w:rPr>
          <w:rFonts w:ascii="Arial" w:hAnsi="Arial" w:cs="Arial"/>
        </w:rPr>
      </w:pPr>
      <w:r w:rsidRPr="00BB5B3B">
        <w:rPr>
          <w:rFonts w:ascii="Arial" w:hAnsi="Arial" w:cs="Arial"/>
        </w:rPr>
        <w:t xml:space="preserve">See CurricUNET for changes to </w:t>
      </w:r>
      <w:r w:rsidRPr="009529A0">
        <w:rPr>
          <w:rFonts w:ascii="Arial" w:hAnsi="Arial" w:cs="Arial"/>
        </w:rPr>
        <w:t>textbooks</w:t>
      </w:r>
    </w:p>
    <w:p w14:paraId="7951A2C7" w14:textId="77777777" w:rsidR="002B3BFD" w:rsidRPr="00BB5B3B" w:rsidRDefault="002B3BFD" w:rsidP="002B3BF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Erin Thomas</w:t>
      </w:r>
    </w:p>
    <w:p w14:paraId="4BDEB749" w14:textId="77777777" w:rsidR="002B3BFD" w:rsidRDefault="002B3BFD" w:rsidP="002B3BFD">
      <w:pPr>
        <w:pStyle w:val="ListParagraph"/>
        <w:numPr>
          <w:ilvl w:val="2"/>
          <w:numId w:val="1"/>
        </w:numPr>
        <w:tabs>
          <w:tab w:val="left" w:pos="1440"/>
        </w:tabs>
        <w:rPr>
          <w:rFonts w:ascii="Arial" w:hAnsi="Arial" w:cs="Arial"/>
          <w:u w:val="single"/>
        </w:rPr>
      </w:pPr>
      <w:r>
        <w:rPr>
          <w:rFonts w:ascii="Arial" w:hAnsi="Arial" w:cs="Arial"/>
          <w:u w:val="single"/>
        </w:rPr>
        <w:t>BUS C120</w:t>
      </w:r>
      <w:r w:rsidRPr="00D644F6">
        <w:rPr>
          <w:rFonts w:ascii="Arial" w:hAnsi="Arial" w:cs="Arial"/>
          <w:u w:val="single"/>
        </w:rPr>
        <w:t xml:space="preserve"> – </w:t>
      </w:r>
      <w:r w:rsidRPr="00A24A7A">
        <w:rPr>
          <w:rFonts w:ascii="Arial" w:hAnsi="Arial" w:cs="Arial"/>
          <w:u w:val="single"/>
        </w:rPr>
        <w:t>Personal Finance</w:t>
      </w:r>
    </w:p>
    <w:p w14:paraId="02632FB8" w14:textId="77777777" w:rsidR="002B3BFD" w:rsidRPr="00BB5B3B" w:rsidRDefault="002B3BFD" w:rsidP="002B3BFD">
      <w:pPr>
        <w:pStyle w:val="ListParagraph"/>
        <w:tabs>
          <w:tab w:val="left" w:pos="1440"/>
        </w:tabs>
        <w:ind w:left="1440"/>
        <w:rPr>
          <w:rFonts w:ascii="Arial" w:hAnsi="Arial" w:cs="Arial"/>
        </w:rPr>
      </w:pPr>
      <w:r w:rsidRPr="0059312A">
        <w:rPr>
          <w:rFonts w:ascii="Arial" w:hAnsi="Arial" w:cs="Arial"/>
        </w:rPr>
        <w:t>See CurricUNET for changes to requisite (placement language removed)</w:t>
      </w:r>
    </w:p>
    <w:p w14:paraId="322A592C" w14:textId="77777777" w:rsidR="002B3BFD" w:rsidRPr="00BB5B3B" w:rsidRDefault="002B3BFD" w:rsidP="002B3BF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Stacey Smith</w:t>
      </w:r>
    </w:p>
    <w:p w14:paraId="1DABB0B9" w14:textId="71369A65" w:rsidR="002B3BFD" w:rsidRDefault="002B3BFD" w:rsidP="002B3BFD">
      <w:pPr>
        <w:pStyle w:val="ListParagraph"/>
        <w:numPr>
          <w:ilvl w:val="2"/>
          <w:numId w:val="1"/>
        </w:numPr>
        <w:tabs>
          <w:tab w:val="left" w:pos="1440"/>
        </w:tabs>
        <w:rPr>
          <w:rFonts w:ascii="Arial" w:hAnsi="Arial" w:cs="Arial"/>
          <w:u w:val="single"/>
        </w:rPr>
      </w:pPr>
      <w:r>
        <w:rPr>
          <w:rFonts w:ascii="Arial" w:hAnsi="Arial" w:cs="Arial"/>
          <w:u w:val="single"/>
        </w:rPr>
        <w:t>DGA C135</w:t>
      </w:r>
      <w:r w:rsidRPr="00D644F6">
        <w:rPr>
          <w:rFonts w:ascii="Arial" w:hAnsi="Arial" w:cs="Arial"/>
          <w:u w:val="single"/>
        </w:rPr>
        <w:t xml:space="preserve"> – </w:t>
      </w:r>
      <w:r w:rsidRPr="00DE2919">
        <w:rPr>
          <w:rFonts w:ascii="Arial" w:hAnsi="Arial" w:cs="Arial"/>
          <w:u w:val="single"/>
        </w:rPr>
        <w:t>Digital Media Design Principles</w:t>
      </w:r>
    </w:p>
    <w:p w14:paraId="5A38E218" w14:textId="77777777" w:rsidR="002B3BFD" w:rsidRPr="00BB5B3B" w:rsidRDefault="002B3BFD" w:rsidP="002B3BFD">
      <w:pPr>
        <w:pStyle w:val="ListParagraph"/>
        <w:tabs>
          <w:tab w:val="left" w:pos="1440"/>
        </w:tabs>
        <w:ind w:left="1440"/>
        <w:rPr>
          <w:rFonts w:ascii="Arial" w:hAnsi="Arial" w:cs="Arial"/>
        </w:rPr>
      </w:pPr>
      <w:r w:rsidRPr="0059312A">
        <w:rPr>
          <w:rFonts w:ascii="Arial" w:hAnsi="Arial" w:cs="Arial"/>
        </w:rPr>
        <w:t>See CurricUNET for changes to description, aligning with C-ID DMGR 110,</w:t>
      </w:r>
      <w:r w:rsidRPr="00DE2919">
        <w:rPr>
          <w:rFonts w:ascii="Arial" w:hAnsi="Arial" w:cs="Arial"/>
        </w:rPr>
        <w:t xml:space="preserve"> textbooks</w:t>
      </w:r>
    </w:p>
    <w:p w14:paraId="53468656" w14:textId="77777777" w:rsidR="002B3BFD" w:rsidRPr="00BB5B3B" w:rsidRDefault="002B3BFD" w:rsidP="002B3BF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Angela Gomez-Holbrook</w:t>
      </w:r>
    </w:p>
    <w:p w14:paraId="2869A138" w14:textId="77777777" w:rsidR="002B3BFD" w:rsidRDefault="002B3BFD" w:rsidP="002B3BFD">
      <w:pPr>
        <w:pStyle w:val="ListParagraph"/>
        <w:numPr>
          <w:ilvl w:val="2"/>
          <w:numId w:val="1"/>
        </w:numPr>
        <w:tabs>
          <w:tab w:val="left" w:pos="1440"/>
        </w:tabs>
        <w:rPr>
          <w:rFonts w:ascii="Arial" w:hAnsi="Arial" w:cs="Arial"/>
          <w:u w:val="single"/>
        </w:rPr>
      </w:pPr>
      <w:r w:rsidRPr="00A65CB6">
        <w:rPr>
          <w:rFonts w:ascii="Arial" w:hAnsi="Arial" w:cs="Arial"/>
          <w:u w:val="single"/>
        </w:rPr>
        <w:t>ESL C039 – Grammar, Reading, and Writing 3B</w:t>
      </w:r>
    </w:p>
    <w:p w14:paraId="775AA06E" w14:textId="0043C0EC" w:rsidR="002B3BFD" w:rsidRPr="001945CF" w:rsidRDefault="002B3BFD" w:rsidP="002B3BFD">
      <w:pPr>
        <w:pStyle w:val="ListParagraph"/>
        <w:tabs>
          <w:tab w:val="left" w:pos="1440"/>
        </w:tabs>
        <w:ind w:left="1440"/>
        <w:rPr>
          <w:rFonts w:ascii="Arial" w:hAnsi="Arial" w:cs="Arial"/>
        </w:rPr>
      </w:pPr>
      <w:r w:rsidRPr="001945CF">
        <w:rPr>
          <w:rFonts w:ascii="Arial" w:hAnsi="Arial" w:cs="Arial"/>
        </w:rPr>
        <w:t>See CurricUNET for changes to</w:t>
      </w:r>
      <w:r w:rsidRPr="001945CF">
        <w:t xml:space="preserve"> </w:t>
      </w:r>
      <w:r w:rsidRPr="001945CF">
        <w:rPr>
          <w:rFonts w:ascii="Arial" w:hAnsi="Arial" w:cs="Arial"/>
        </w:rPr>
        <w:t>requisite, advisory, objectives, content, instructional techniques, methods of evaluation, textbooks</w:t>
      </w:r>
    </w:p>
    <w:p w14:paraId="6AC9A56A" w14:textId="77777777" w:rsidR="002B3BFD" w:rsidRPr="001945CF" w:rsidRDefault="002B3BFD" w:rsidP="002B3BFD">
      <w:pPr>
        <w:pStyle w:val="ListParagraph"/>
        <w:tabs>
          <w:tab w:val="left" w:pos="1440"/>
        </w:tabs>
        <w:spacing w:after="120"/>
        <w:ind w:left="1440"/>
        <w:contextualSpacing w:val="0"/>
        <w:rPr>
          <w:rFonts w:ascii="Arial" w:hAnsi="Arial" w:cs="Arial"/>
        </w:rPr>
      </w:pPr>
      <w:r w:rsidRPr="001945CF">
        <w:rPr>
          <w:rFonts w:ascii="Arial" w:hAnsi="Arial" w:cs="Arial"/>
        </w:rPr>
        <w:t>Originator: Ryan Boyd</w:t>
      </w:r>
    </w:p>
    <w:p w14:paraId="75DDD795" w14:textId="77777777" w:rsidR="00187C41" w:rsidRPr="001945CF" w:rsidRDefault="00187C41" w:rsidP="00187C41">
      <w:pPr>
        <w:pStyle w:val="ListParagraph"/>
        <w:numPr>
          <w:ilvl w:val="2"/>
          <w:numId w:val="1"/>
        </w:numPr>
        <w:tabs>
          <w:tab w:val="left" w:pos="1440"/>
        </w:tabs>
        <w:rPr>
          <w:rFonts w:ascii="Arial" w:hAnsi="Arial" w:cs="Arial"/>
          <w:u w:val="single"/>
        </w:rPr>
      </w:pPr>
      <w:r w:rsidRPr="001945CF">
        <w:rPr>
          <w:rFonts w:ascii="Arial" w:hAnsi="Arial" w:cs="Arial"/>
          <w:u w:val="single"/>
        </w:rPr>
        <w:t>ESL C049 – Listening and Speaking Skills 3A</w:t>
      </w:r>
    </w:p>
    <w:p w14:paraId="5AA46C68" w14:textId="1695C6B8" w:rsidR="00187C41" w:rsidRPr="001945CF" w:rsidRDefault="00187C41" w:rsidP="00187C41">
      <w:pPr>
        <w:pStyle w:val="ListParagraph"/>
        <w:tabs>
          <w:tab w:val="left" w:pos="1440"/>
        </w:tabs>
        <w:ind w:left="1440"/>
        <w:rPr>
          <w:rFonts w:ascii="Arial" w:hAnsi="Arial" w:cs="Arial"/>
        </w:rPr>
      </w:pPr>
      <w:r w:rsidRPr="001945CF">
        <w:rPr>
          <w:rFonts w:ascii="Arial" w:hAnsi="Arial" w:cs="Arial"/>
        </w:rPr>
        <w:t>See CurricUNET for changes to</w:t>
      </w:r>
      <w:r w:rsidRPr="001945CF">
        <w:t xml:space="preserve"> </w:t>
      </w:r>
      <w:r w:rsidRPr="001945CF">
        <w:rPr>
          <w:rFonts w:ascii="Arial" w:hAnsi="Arial" w:cs="Arial"/>
        </w:rPr>
        <w:t>requisite, advisory, SLOs, content, assignments, methods of evaluation, textbooks</w:t>
      </w:r>
    </w:p>
    <w:p w14:paraId="70DFC698" w14:textId="77777777" w:rsidR="00187C41" w:rsidRPr="001945CF" w:rsidRDefault="00187C41" w:rsidP="00187C41">
      <w:pPr>
        <w:pStyle w:val="ListParagraph"/>
        <w:tabs>
          <w:tab w:val="left" w:pos="1440"/>
        </w:tabs>
        <w:spacing w:after="120"/>
        <w:ind w:left="1440"/>
        <w:contextualSpacing w:val="0"/>
        <w:rPr>
          <w:rFonts w:ascii="Arial" w:hAnsi="Arial" w:cs="Arial"/>
        </w:rPr>
      </w:pPr>
      <w:r w:rsidRPr="001945CF">
        <w:rPr>
          <w:rFonts w:ascii="Arial" w:hAnsi="Arial" w:cs="Arial"/>
        </w:rPr>
        <w:t>Originator: Ryan Boyd</w:t>
      </w:r>
    </w:p>
    <w:p w14:paraId="0EA5831C" w14:textId="77777777" w:rsidR="00187C41" w:rsidRPr="001945CF" w:rsidRDefault="00187C41" w:rsidP="00187C41">
      <w:pPr>
        <w:pStyle w:val="ListParagraph"/>
        <w:numPr>
          <w:ilvl w:val="2"/>
          <w:numId w:val="1"/>
        </w:numPr>
        <w:tabs>
          <w:tab w:val="left" w:pos="1440"/>
        </w:tabs>
        <w:rPr>
          <w:rFonts w:ascii="Arial" w:hAnsi="Arial" w:cs="Arial"/>
          <w:u w:val="single"/>
        </w:rPr>
      </w:pPr>
      <w:r w:rsidRPr="001945CF">
        <w:rPr>
          <w:rFonts w:ascii="Arial" w:hAnsi="Arial" w:cs="Arial"/>
          <w:u w:val="single"/>
        </w:rPr>
        <w:t>ESL C052 – Listening and Speaking Skills 3B</w:t>
      </w:r>
    </w:p>
    <w:p w14:paraId="7EA38663" w14:textId="65FC68ED" w:rsidR="00187C41" w:rsidRPr="001945CF" w:rsidRDefault="00187C41" w:rsidP="00187C41">
      <w:pPr>
        <w:pStyle w:val="ListParagraph"/>
        <w:tabs>
          <w:tab w:val="left" w:pos="1440"/>
        </w:tabs>
        <w:ind w:left="1440"/>
        <w:rPr>
          <w:rFonts w:ascii="Arial" w:hAnsi="Arial" w:cs="Arial"/>
        </w:rPr>
      </w:pPr>
      <w:r w:rsidRPr="001945CF">
        <w:rPr>
          <w:rFonts w:ascii="Arial" w:hAnsi="Arial" w:cs="Arial"/>
        </w:rPr>
        <w:t>See CurricUNET for changes to requisite, advisory</w:t>
      </w:r>
    </w:p>
    <w:p w14:paraId="62676D2A" w14:textId="77777777" w:rsidR="00187C41" w:rsidRPr="001945CF" w:rsidRDefault="00187C41" w:rsidP="00187C41">
      <w:pPr>
        <w:pStyle w:val="ListParagraph"/>
        <w:tabs>
          <w:tab w:val="left" w:pos="1440"/>
        </w:tabs>
        <w:spacing w:after="120"/>
        <w:ind w:left="1440"/>
        <w:contextualSpacing w:val="0"/>
        <w:rPr>
          <w:rFonts w:ascii="Arial" w:hAnsi="Arial" w:cs="Arial"/>
        </w:rPr>
      </w:pPr>
      <w:r w:rsidRPr="001945CF">
        <w:rPr>
          <w:rFonts w:ascii="Arial" w:hAnsi="Arial" w:cs="Arial"/>
        </w:rPr>
        <w:t>Originator: Ryan Boyd</w:t>
      </w:r>
    </w:p>
    <w:p w14:paraId="787F299C" w14:textId="77777777" w:rsidR="00187C41" w:rsidRPr="001945CF" w:rsidRDefault="00187C41" w:rsidP="00187C41">
      <w:pPr>
        <w:pStyle w:val="ListParagraph"/>
        <w:numPr>
          <w:ilvl w:val="2"/>
          <w:numId w:val="1"/>
        </w:numPr>
        <w:tabs>
          <w:tab w:val="left" w:pos="1440"/>
        </w:tabs>
        <w:rPr>
          <w:rFonts w:ascii="Arial" w:hAnsi="Arial" w:cs="Arial"/>
          <w:u w:val="single"/>
        </w:rPr>
      </w:pPr>
      <w:r w:rsidRPr="001945CF">
        <w:rPr>
          <w:rFonts w:ascii="Arial" w:hAnsi="Arial" w:cs="Arial"/>
          <w:u w:val="single"/>
        </w:rPr>
        <w:t>ESL C054 – Grammar, Reading, and Writing 4A</w:t>
      </w:r>
    </w:p>
    <w:p w14:paraId="416C3B9C" w14:textId="702004B7" w:rsidR="00187C41" w:rsidRPr="001945CF" w:rsidRDefault="00187C41" w:rsidP="00187C41">
      <w:pPr>
        <w:pStyle w:val="ListParagraph"/>
        <w:tabs>
          <w:tab w:val="left" w:pos="1440"/>
        </w:tabs>
        <w:ind w:left="1440"/>
        <w:rPr>
          <w:rFonts w:ascii="Arial" w:hAnsi="Arial" w:cs="Arial"/>
        </w:rPr>
      </w:pPr>
      <w:r w:rsidRPr="001945CF">
        <w:rPr>
          <w:rFonts w:ascii="Arial" w:hAnsi="Arial" w:cs="Arial"/>
        </w:rPr>
        <w:t>See CurricUNET for changes to</w:t>
      </w:r>
      <w:r w:rsidRPr="001945CF">
        <w:t xml:space="preserve"> </w:t>
      </w:r>
      <w:r w:rsidRPr="001945CF">
        <w:rPr>
          <w:rFonts w:ascii="Arial" w:hAnsi="Arial" w:cs="Arial"/>
        </w:rPr>
        <w:t>requisite, advisory, instructional techniques</w:t>
      </w:r>
    </w:p>
    <w:p w14:paraId="30443B13" w14:textId="77777777" w:rsidR="00187C41" w:rsidRPr="001945CF" w:rsidRDefault="00187C41" w:rsidP="00187C41">
      <w:pPr>
        <w:pStyle w:val="ListParagraph"/>
        <w:tabs>
          <w:tab w:val="left" w:pos="1440"/>
        </w:tabs>
        <w:spacing w:after="120"/>
        <w:ind w:left="1440"/>
        <w:contextualSpacing w:val="0"/>
        <w:rPr>
          <w:rFonts w:ascii="Arial" w:hAnsi="Arial" w:cs="Arial"/>
        </w:rPr>
      </w:pPr>
      <w:r w:rsidRPr="001945CF">
        <w:rPr>
          <w:rFonts w:ascii="Arial" w:hAnsi="Arial" w:cs="Arial"/>
        </w:rPr>
        <w:t>Originator: Ryan Boyd</w:t>
      </w:r>
    </w:p>
    <w:p w14:paraId="7700D031" w14:textId="682B5D11" w:rsidR="00A65CB6" w:rsidRPr="001945CF" w:rsidRDefault="00A65CB6" w:rsidP="00A65CB6">
      <w:pPr>
        <w:pStyle w:val="ListParagraph"/>
        <w:numPr>
          <w:ilvl w:val="2"/>
          <w:numId w:val="1"/>
        </w:numPr>
        <w:tabs>
          <w:tab w:val="left" w:pos="1440"/>
        </w:tabs>
        <w:rPr>
          <w:rFonts w:ascii="Arial" w:hAnsi="Arial" w:cs="Arial"/>
          <w:u w:val="single"/>
        </w:rPr>
      </w:pPr>
      <w:r w:rsidRPr="001945CF">
        <w:rPr>
          <w:rFonts w:ascii="Arial" w:hAnsi="Arial" w:cs="Arial"/>
          <w:u w:val="single"/>
        </w:rPr>
        <w:t>ESL C056 – Listening and Speaking Skills 4</w:t>
      </w:r>
    </w:p>
    <w:p w14:paraId="629E3322" w14:textId="4985D603" w:rsidR="00A65CB6" w:rsidRPr="001945CF" w:rsidRDefault="00311FC2" w:rsidP="00A65CB6">
      <w:pPr>
        <w:pStyle w:val="ListParagraph"/>
        <w:tabs>
          <w:tab w:val="left" w:pos="1440"/>
        </w:tabs>
        <w:ind w:left="1440"/>
        <w:rPr>
          <w:rFonts w:ascii="Arial" w:hAnsi="Arial" w:cs="Arial"/>
        </w:rPr>
      </w:pPr>
      <w:r w:rsidRPr="001945CF">
        <w:rPr>
          <w:rFonts w:ascii="Arial" w:hAnsi="Arial" w:cs="Arial"/>
        </w:rPr>
        <w:t>See CurricUNET for changes to</w:t>
      </w:r>
      <w:r w:rsidR="00702E56" w:rsidRPr="001945CF">
        <w:rPr>
          <w:rFonts w:ascii="Arial" w:hAnsi="Arial" w:cs="Arial"/>
        </w:rPr>
        <w:t xml:space="preserve"> requisite, advisory, instructional techniques, assignments</w:t>
      </w:r>
    </w:p>
    <w:p w14:paraId="6D2F20E8" w14:textId="3BA24D17" w:rsidR="00FA0003" w:rsidRDefault="00FA0003" w:rsidP="0051442E">
      <w:pPr>
        <w:pStyle w:val="ListParagraph"/>
        <w:tabs>
          <w:tab w:val="left" w:pos="1440"/>
        </w:tabs>
        <w:spacing w:after="80"/>
        <w:ind w:left="1440"/>
        <w:contextualSpacing w:val="0"/>
        <w:rPr>
          <w:rFonts w:ascii="Arial" w:hAnsi="Arial" w:cs="Arial"/>
        </w:rPr>
      </w:pPr>
      <w:r w:rsidRPr="001945CF">
        <w:rPr>
          <w:rFonts w:ascii="Arial" w:hAnsi="Arial" w:cs="Arial"/>
        </w:rPr>
        <w:t>Originator: Ryan Boyd</w:t>
      </w:r>
    </w:p>
    <w:p w14:paraId="1AA759AB" w14:textId="19A9436B" w:rsidR="00FB0DB5" w:rsidRPr="001945CF" w:rsidRDefault="00FB0DB5" w:rsidP="00FB0DB5">
      <w:pPr>
        <w:pStyle w:val="ListParagraph"/>
        <w:numPr>
          <w:ilvl w:val="2"/>
          <w:numId w:val="1"/>
        </w:numPr>
        <w:tabs>
          <w:tab w:val="left" w:pos="1440"/>
        </w:tabs>
        <w:rPr>
          <w:rFonts w:ascii="Arial" w:hAnsi="Arial" w:cs="Arial"/>
          <w:u w:val="single"/>
        </w:rPr>
      </w:pPr>
      <w:r w:rsidRPr="001945CF">
        <w:rPr>
          <w:rFonts w:ascii="Arial" w:hAnsi="Arial" w:cs="Arial"/>
          <w:u w:val="single"/>
        </w:rPr>
        <w:t>ESL C0</w:t>
      </w:r>
      <w:r>
        <w:rPr>
          <w:rFonts w:ascii="Arial" w:hAnsi="Arial" w:cs="Arial"/>
          <w:u w:val="single"/>
        </w:rPr>
        <w:t>99</w:t>
      </w:r>
      <w:r w:rsidRPr="001945CF">
        <w:rPr>
          <w:rFonts w:ascii="Arial" w:hAnsi="Arial" w:cs="Arial"/>
          <w:u w:val="single"/>
        </w:rPr>
        <w:t xml:space="preserve"> – Listening and Speaking Skills 4</w:t>
      </w:r>
    </w:p>
    <w:p w14:paraId="2127B2A4" w14:textId="120863E3" w:rsidR="00FB0DB5" w:rsidRPr="001945CF" w:rsidRDefault="00FB0DB5" w:rsidP="00FB0DB5">
      <w:pPr>
        <w:pStyle w:val="ListParagraph"/>
        <w:tabs>
          <w:tab w:val="left" w:pos="1440"/>
        </w:tabs>
        <w:ind w:left="1440"/>
        <w:rPr>
          <w:rFonts w:ascii="Arial" w:hAnsi="Arial" w:cs="Arial"/>
        </w:rPr>
      </w:pPr>
      <w:r w:rsidRPr="001945CF">
        <w:rPr>
          <w:rFonts w:ascii="Arial" w:hAnsi="Arial" w:cs="Arial"/>
        </w:rPr>
        <w:t>See CurricUNET for changes to requisite, advisory, instructional techniques</w:t>
      </w:r>
    </w:p>
    <w:p w14:paraId="0AFCF5EE" w14:textId="77777777" w:rsidR="00FB0DB5" w:rsidRDefault="00FB0DB5" w:rsidP="0051442E">
      <w:pPr>
        <w:pStyle w:val="ListParagraph"/>
        <w:tabs>
          <w:tab w:val="left" w:pos="1440"/>
        </w:tabs>
        <w:spacing w:after="80"/>
        <w:ind w:left="1440"/>
        <w:contextualSpacing w:val="0"/>
        <w:rPr>
          <w:rFonts w:ascii="Arial" w:hAnsi="Arial" w:cs="Arial"/>
        </w:rPr>
      </w:pPr>
      <w:r w:rsidRPr="001945CF">
        <w:rPr>
          <w:rFonts w:ascii="Arial" w:hAnsi="Arial" w:cs="Arial"/>
        </w:rPr>
        <w:t>Originator: Ryan Boyd</w:t>
      </w:r>
    </w:p>
    <w:p w14:paraId="50A629BC" w14:textId="6A1C9703" w:rsidR="00C60357" w:rsidRPr="001945CF" w:rsidRDefault="00C60357" w:rsidP="00C60357">
      <w:pPr>
        <w:pStyle w:val="ListParagraph"/>
        <w:numPr>
          <w:ilvl w:val="2"/>
          <w:numId w:val="1"/>
        </w:numPr>
        <w:tabs>
          <w:tab w:val="left" w:pos="1440"/>
        </w:tabs>
        <w:rPr>
          <w:rFonts w:ascii="Arial" w:hAnsi="Arial" w:cs="Arial"/>
          <w:u w:val="single"/>
        </w:rPr>
      </w:pPr>
      <w:r w:rsidRPr="001945CF">
        <w:rPr>
          <w:rFonts w:ascii="Arial" w:hAnsi="Arial" w:cs="Arial"/>
          <w:u w:val="single"/>
        </w:rPr>
        <w:t>PE C101 – Personal Fitness and Wellness</w:t>
      </w:r>
    </w:p>
    <w:p w14:paraId="268CC465" w14:textId="05E04F74" w:rsidR="00C60357" w:rsidRDefault="00C60357" w:rsidP="00C60357">
      <w:pPr>
        <w:pStyle w:val="ListParagraph"/>
        <w:tabs>
          <w:tab w:val="left" w:pos="1440"/>
        </w:tabs>
        <w:ind w:left="1440"/>
        <w:rPr>
          <w:rFonts w:ascii="Arial" w:hAnsi="Arial" w:cs="Arial"/>
        </w:rPr>
      </w:pPr>
      <w:r w:rsidRPr="00BB5B3B">
        <w:rPr>
          <w:rFonts w:ascii="Arial" w:hAnsi="Arial" w:cs="Arial"/>
        </w:rPr>
        <w:t xml:space="preserve">See CurricUNET for changes to </w:t>
      </w:r>
      <w:r w:rsidRPr="002D5706">
        <w:rPr>
          <w:rFonts w:ascii="Arial" w:hAnsi="Arial" w:cs="Arial"/>
        </w:rPr>
        <w:t>description</w:t>
      </w:r>
      <w:r w:rsidRPr="00C60357">
        <w:rPr>
          <w:rFonts w:ascii="Arial" w:hAnsi="Arial" w:cs="Arial"/>
        </w:rPr>
        <w:t>, crosslisted with KIN C101, assignments, DE Addendum</w:t>
      </w:r>
    </w:p>
    <w:p w14:paraId="158FBC57" w14:textId="5AF4CDE6" w:rsidR="00C60357" w:rsidRPr="00BB5B3B" w:rsidRDefault="00C60357" w:rsidP="0051442E">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Laurie Runk</w:t>
      </w:r>
    </w:p>
    <w:p w14:paraId="30596DF4" w14:textId="28F023E6" w:rsidR="00B03FED" w:rsidRDefault="00F33C9E" w:rsidP="00B03FED">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Revised </w:t>
      </w:r>
      <w:r w:rsidR="00B03FED" w:rsidRPr="00BB5B3B">
        <w:rPr>
          <w:rFonts w:ascii="Arial" w:hAnsi="Arial" w:cs="Arial"/>
          <w:u w:val="single"/>
        </w:rPr>
        <w:t>Noncredit Course</w:t>
      </w:r>
      <w:r>
        <w:rPr>
          <w:rFonts w:ascii="Arial" w:hAnsi="Arial" w:cs="Arial"/>
          <w:u w:val="single"/>
        </w:rPr>
        <w:t>s</w:t>
      </w:r>
      <w:r w:rsidR="00B03FED" w:rsidRPr="00BB5B3B">
        <w:rPr>
          <w:rFonts w:ascii="Arial" w:hAnsi="Arial" w:cs="Arial"/>
          <w:u w:val="single"/>
        </w:rPr>
        <w:t>: Minor</w:t>
      </w:r>
    </w:p>
    <w:p w14:paraId="76579D26" w14:textId="334563D0" w:rsidR="00626E54" w:rsidRPr="00BB5B3B" w:rsidRDefault="00626E54"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311FC2">
        <w:rPr>
          <w:rFonts w:ascii="Arial" w:eastAsia="Times New Roman" w:hAnsi="Arial" w:cs="Arial"/>
          <w:b/>
          <w:bCs/>
        </w:rPr>
        <w:t>Spring 2021</w:t>
      </w:r>
    </w:p>
    <w:p w14:paraId="19082EF6" w14:textId="73CA4F54" w:rsidR="00A65CB6" w:rsidRP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C011N – Sentence Structure 1</w:t>
      </w:r>
    </w:p>
    <w:p w14:paraId="33523E41" w14:textId="3DBB7E3E" w:rsidR="00A65CB6" w:rsidRDefault="00BD755B" w:rsidP="00A65CB6">
      <w:pPr>
        <w:pStyle w:val="ListParagraph"/>
        <w:tabs>
          <w:tab w:val="left" w:pos="1440"/>
        </w:tabs>
        <w:ind w:left="1440"/>
        <w:rPr>
          <w:rFonts w:ascii="Arial" w:hAnsi="Arial" w:cs="Arial"/>
        </w:rPr>
      </w:pPr>
      <w:r w:rsidRPr="00BB5B3B">
        <w:rPr>
          <w:rFonts w:ascii="Arial" w:hAnsi="Arial" w:cs="Arial"/>
        </w:rPr>
        <w:t>See CurricUNET for changes to</w:t>
      </w:r>
      <w:r w:rsidR="005F453A" w:rsidRPr="005F453A">
        <w:t xml:space="preserve"> </w:t>
      </w:r>
      <w:r w:rsidR="005F453A" w:rsidRPr="005F453A">
        <w:rPr>
          <w:rFonts w:ascii="Arial" w:hAnsi="Arial" w:cs="Arial"/>
        </w:rPr>
        <w:t>methods of instruction</w:t>
      </w:r>
      <w:r w:rsidR="001945CF">
        <w:rPr>
          <w:rFonts w:ascii="Arial" w:hAnsi="Arial" w:cs="Arial"/>
        </w:rPr>
        <w:t xml:space="preserve">, </w:t>
      </w:r>
      <w:r w:rsidR="005F453A" w:rsidRPr="005F453A">
        <w:rPr>
          <w:rFonts w:ascii="Arial" w:hAnsi="Arial" w:cs="Arial"/>
        </w:rPr>
        <w:t>DE addendum added</w:t>
      </w:r>
    </w:p>
    <w:p w14:paraId="51C58316" w14:textId="09B97635" w:rsidR="00BD755B" w:rsidRDefault="00BD755B" w:rsidP="00BD755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1BD8A4CE" w14:textId="2EB0C2A8" w:rsidR="00311FC2" w:rsidRPr="00BB5B3B" w:rsidRDefault="00311FC2" w:rsidP="00311FC2">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ESL C011N</w:t>
      </w:r>
    </w:p>
    <w:p w14:paraId="613733DF" w14:textId="77777777" w:rsidR="00311FC2" w:rsidRPr="00BB5B3B" w:rsidRDefault="00311FC2" w:rsidP="00311FC2">
      <w:pPr>
        <w:pStyle w:val="ListParagraph"/>
        <w:tabs>
          <w:tab w:val="left" w:pos="1440"/>
        </w:tabs>
        <w:ind w:left="2160"/>
        <w:rPr>
          <w:rFonts w:ascii="Arial" w:hAnsi="Arial" w:cs="Arial"/>
        </w:rPr>
      </w:pPr>
      <w:r>
        <w:rPr>
          <w:rFonts w:ascii="Arial" w:hAnsi="Arial" w:cs="Arial"/>
        </w:rPr>
        <w:t>Online</w:t>
      </w:r>
    </w:p>
    <w:p w14:paraId="1DCDE554" w14:textId="4E2880F2" w:rsidR="00311FC2" w:rsidRDefault="00311FC2" w:rsidP="00311FC2">
      <w:pPr>
        <w:pStyle w:val="ListParagraph"/>
        <w:tabs>
          <w:tab w:val="left" w:pos="1440"/>
        </w:tabs>
        <w:ind w:left="2160"/>
        <w:rPr>
          <w:rFonts w:ascii="Arial" w:hAnsi="Arial" w:cs="Arial"/>
        </w:rPr>
      </w:pPr>
      <w:r>
        <w:rPr>
          <w:rFonts w:ascii="Arial" w:hAnsi="Arial" w:cs="Arial"/>
        </w:rPr>
        <w:t>Online</w:t>
      </w:r>
      <w:r w:rsidRPr="00BB5B3B">
        <w:rPr>
          <w:rFonts w:ascii="Arial" w:hAnsi="Arial" w:cs="Arial"/>
        </w:rPr>
        <w:t>/Classroom Hybrid</w:t>
      </w:r>
    </w:p>
    <w:p w14:paraId="30BF4829" w14:textId="77777777" w:rsidR="00311FC2" w:rsidRPr="00BB5B3B" w:rsidRDefault="00311FC2" w:rsidP="00311FC2">
      <w:pPr>
        <w:pStyle w:val="ListParagraph"/>
        <w:tabs>
          <w:tab w:val="left" w:pos="1440"/>
        </w:tabs>
        <w:spacing w:after="120"/>
        <w:ind w:left="2160"/>
        <w:contextualSpacing w:val="0"/>
        <w:rPr>
          <w:rFonts w:ascii="Arial" w:hAnsi="Arial" w:cs="Arial"/>
        </w:rPr>
      </w:pPr>
      <w:r w:rsidRPr="00263961">
        <w:rPr>
          <w:rFonts w:ascii="Arial" w:hAnsi="Arial" w:cs="Arial"/>
        </w:rPr>
        <w:t>2 way interactive</w:t>
      </w:r>
    </w:p>
    <w:p w14:paraId="69FE5A8C" w14:textId="752B1D73" w:rsidR="00A65CB6" w:rsidRP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C012N – Reading and Writing 1</w:t>
      </w:r>
    </w:p>
    <w:p w14:paraId="66F9511A" w14:textId="231E336C" w:rsidR="00A65CB6" w:rsidRPr="00A65CB6"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D30030">
        <w:rPr>
          <w:rFonts w:ascii="Arial" w:hAnsi="Arial" w:cs="Arial"/>
        </w:rPr>
        <w:t xml:space="preserve"> </w:t>
      </w:r>
      <w:r w:rsidR="005F453A" w:rsidRPr="005F453A">
        <w:rPr>
          <w:rFonts w:ascii="Arial" w:hAnsi="Arial" w:cs="Arial"/>
        </w:rPr>
        <w:t>methods of instruction, DE addendum added</w:t>
      </w:r>
    </w:p>
    <w:p w14:paraId="1215BCD1" w14:textId="20B1E6F9" w:rsidR="00A65CB6" w:rsidRDefault="00BD755B" w:rsidP="00BD755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2A4CA9F7" w14:textId="60B2CE60"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C012N</w:t>
      </w:r>
    </w:p>
    <w:p w14:paraId="5A2121E6"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441E6519"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5D19432D"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5DE49C20" w14:textId="39AB7675" w:rsidR="00A65CB6" w:rsidRP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C013N – Listening and Conversation 1</w:t>
      </w:r>
    </w:p>
    <w:p w14:paraId="310D39ED" w14:textId="6CFDA180" w:rsidR="00A65CB6"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756AAB">
        <w:rPr>
          <w:rFonts w:ascii="Arial" w:hAnsi="Arial" w:cs="Arial"/>
        </w:rPr>
        <w:t xml:space="preserve"> </w:t>
      </w:r>
      <w:r w:rsidR="005F453A" w:rsidRPr="005F453A">
        <w:rPr>
          <w:rFonts w:ascii="Arial" w:hAnsi="Arial" w:cs="Arial"/>
        </w:rPr>
        <w:t>methods of instruction</w:t>
      </w:r>
      <w:r w:rsidR="001945CF">
        <w:rPr>
          <w:rFonts w:ascii="Arial" w:hAnsi="Arial" w:cs="Arial"/>
        </w:rPr>
        <w:t xml:space="preserve">, </w:t>
      </w:r>
      <w:r w:rsidR="005F453A" w:rsidRPr="005F453A">
        <w:rPr>
          <w:rFonts w:ascii="Arial" w:hAnsi="Arial" w:cs="Arial"/>
        </w:rPr>
        <w:t>DE addendum added</w:t>
      </w:r>
    </w:p>
    <w:p w14:paraId="52333AF3" w14:textId="01BEF060" w:rsidR="00BD755B" w:rsidRDefault="00BD755B" w:rsidP="00756AA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4834896C" w14:textId="46E90B64"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C01</w:t>
      </w:r>
      <w:r w:rsidR="00756AAB">
        <w:rPr>
          <w:rFonts w:ascii="Arial" w:hAnsi="Arial" w:cs="Arial"/>
        </w:rPr>
        <w:t>3N</w:t>
      </w:r>
    </w:p>
    <w:p w14:paraId="2288D68B"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769B51F5"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3FA41E70"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7FC69BB3" w14:textId="74DADCFF" w:rsidR="00A65CB6" w:rsidRPr="00A65CB6" w:rsidRDefault="00A65CB6" w:rsidP="00A65CB6">
      <w:pPr>
        <w:pStyle w:val="ListParagraph"/>
        <w:numPr>
          <w:ilvl w:val="2"/>
          <w:numId w:val="1"/>
        </w:numPr>
        <w:tabs>
          <w:tab w:val="left" w:pos="1440"/>
        </w:tabs>
        <w:rPr>
          <w:rFonts w:ascii="Arial" w:hAnsi="Arial" w:cs="Arial"/>
          <w:u w:val="single"/>
        </w:rPr>
      </w:pPr>
      <w:r w:rsidRPr="00A65CB6">
        <w:rPr>
          <w:rFonts w:ascii="Arial" w:hAnsi="Arial" w:cs="Arial"/>
          <w:u w:val="single"/>
        </w:rPr>
        <w:t>ESL C028N – English as a Second Language for Citizenship 1</w:t>
      </w:r>
    </w:p>
    <w:p w14:paraId="0F89FE5F" w14:textId="2A4BDC93" w:rsidR="00A65CB6" w:rsidRPr="009A720E" w:rsidRDefault="00311FC2" w:rsidP="00A65CB6">
      <w:pPr>
        <w:pStyle w:val="ListParagraph"/>
        <w:tabs>
          <w:tab w:val="left" w:pos="1440"/>
        </w:tabs>
        <w:ind w:left="1440"/>
        <w:rPr>
          <w:rFonts w:ascii="Arial" w:hAnsi="Arial" w:cs="Arial"/>
        </w:rPr>
      </w:pPr>
      <w:r w:rsidRPr="00BB5B3B">
        <w:rPr>
          <w:rFonts w:ascii="Arial" w:hAnsi="Arial" w:cs="Arial"/>
        </w:rPr>
        <w:t>See CurricUNET for changes to</w:t>
      </w:r>
      <w:r w:rsidR="009A720E">
        <w:rPr>
          <w:rFonts w:ascii="Arial" w:hAnsi="Arial" w:cs="Arial"/>
        </w:rPr>
        <w:t xml:space="preserve"> </w:t>
      </w:r>
      <w:r w:rsidR="005F453A" w:rsidRPr="005F453A">
        <w:rPr>
          <w:rFonts w:ascii="Arial" w:hAnsi="Arial" w:cs="Arial"/>
        </w:rPr>
        <w:t>methods of instruction, DE addendum added</w:t>
      </w:r>
    </w:p>
    <w:p w14:paraId="0B5D2611" w14:textId="0F4B0B19" w:rsidR="00A65CB6" w:rsidRDefault="00BD755B" w:rsidP="00BD755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7EEFCE2B" w14:textId="3254D36E" w:rsidR="00D30030" w:rsidRDefault="00D30030" w:rsidP="00D30030">
      <w:pPr>
        <w:pStyle w:val="ListParagraph"/>
        <w:numPr>
          <w:ilvl w:val="3"/>
          <w:numId w:val="9"/>
        </w:numPr>
        <w:tabs>
          <w:tab w:val="left" w:pos="1440"/>
        </w:tabs>
        <w:spacing w:line="254" w:lineRule="auto"/>
        <w:rPr>
          <w:rFonts w:ascii="Arial" w:hAnsi="Arial" w:cs="Arial"/>
        </w:rPr>
      </w:pPr>
      <w:r>
        <w:rPr>
          <w:rFonts w:ascii="Arial" w:hAnsi="Arial" w:cs="Arial"/>
        </w:rPr>
        <w:t>Distance Learning Approval Requested for ESL C0</w:t>
      </w:r>
      <w:r w:rsidR="009A720E">
        <w:rPr>
          <w:rFonts w:ascii="Arial" w:hAnsi="Arial" w:cs="Arial"/>
        </w:rPr>
        <w:t>28</w:t>
      </w:r>
      <w:r>
        <w:rPr>
          <w:rFonts w:ascii="Arial" w:hAnsi="Arial" w:cs="Arial"/>
        </w:rPr>
        <w:t>N</w:t>
      </w:r>
    </w:p>
    <w:p w14:paraId="50C55276" w14:textId="77777777" w:rsidR="00D30030" w:rsidRDefault="00D30030" w:rsidP="00D30030">
      <w:pPr>
        <w:pStyle w:val="ListParagraph"/>
        <w:tabs>
          <w:tab w:val="left" w:pos="1440"/>
        </w:tabs>
        <w:ind w:left="2160"/>
        <w:rPr>
          <w:rFonts w:ascii="Arial" w:hAnsi="Arial" w:cs="Arial"/>
        </w:rPr>
      </w:pPr>
      <w:r>
        <w:rPr>
          <w:rFonts w:ascii="Arial" w:hAnsi="Arial" w:cs="Arial"/>
        </w:rPr>
        <w:t>Online</w:t>
      </w:r>
    </w:p>
    <w:p w14:paraId="3CF96909" w14:textId="77777777" w:rsidR="00D30030" w:rsidRDefault="00D30030" w:rsidP="00D30030">
      <w:pPr>
        <w:pStyle w:val="ListParagraph"/>
        <w:tabs>
          <w:tab w:val="left" w:pos="1440"/>
        </w:tabs>
        <w:ind w:left="2160"/>
        <w:rPr>
          <w:rFonts w:ascii="Arial" w:hAnsi="Arial" w:cs="Arial"/>
        </w:rPr>
      </w:pPr>
      <w:r>
        <w:rPr>
          <w:rFonts w:ascii="Arial" w:hAnsi="Arial" w:cs="Arial"/>
        </w:rPr>
        <w:t>Online/Classroom Hybrid</w:t>
      </w:r>
    </w:p>
    <w:p w14:paraId="473F54E3" w14:textId="77777777" w:rsidR="00D30030" w:rsidRDefault="00D30030" w:rsidP="00D30030">
      <w:pPr>
        <w:pStyle w:val="ListParagraph"/>
        <w:tabs>
          <w:tab w:val="left" w:pos="1440"/>
        </w:tabs>
        <w:spacing w:after="120"/>
        <w:ind w:left="2160"/>
        <w:contextualSpacing w:val="0"/>
        <w:rPr>
          <w:rFonts w:ascii="Arial" w:hAnsi="Arial" w:cs="Arial"/>
        </w:rPr>
      </w:pPr>
      <w:r>
        <w:rPr>
          <w:rFonts w:ascii="Arial" w:hAnsi="Arial" w:cs="Arial"/>
        </w:rPr>
        <w:t>2 way interactive</w:t>
      </w:r>
    </w:p>
    <w:p w14:paraId="12B2CBCA" w14:textId="0CC1F991" w:rsidR="00A65CB6" w:rsidRPr="00143019" w:rsidRDefault="00A65CB6" w:rsidP="00A65CB6">
      <w:pPr>
        <w:pStyle w:val="ListParagraph"/>
        <w:numPr>
          <w:ilvl w:val="2"/>
          <w:numId w:val="1"/>
        </w:numPr>
        <w:tabs>
          <w:tab w:val="left" w:pos="1440"/>
        </w:tabs>
        <w:rPr>
          <w:rFonts w:ascii="Arial" w:hAnsi="Arial" w:cs="Arial"/>
          <w:u w:val="single"/>
        </w:rPr>
      </w:pPr>
      <w:r w:rsidRPr="00143019">
        <w:rPr>
          <w:rFonts w:ascii="Arial" w:hAnsi="Arial" w:cs="Arial"/>
          <w:u w:val="single"/>
        </w:rPr>
        <w:t>ESL C038N – English as a Second Language for Citizenship 2</w:t>
      </w:r>
    </w:p>
    <w:p w14:paraId="088FDD89" w14:textId="429CA736" w:rsidR="00A65CB6" w:rsidRPr="00143019" w:rsidRDefault="00311FC2" w:rsidP="00A65CB6">
      <w:pPr>
        <w:pStyle w:val="ListParagraph"/>
        <w:tabs>
          <w:tab w:val="left" w:pos="1440"/>
        </w:tabs>
        <w:ind w:left="1440"/>
        <w:rPr>
          <w:rFonts w:ascii="Arial" w:hAnsi="Arial" w:cs="Arial"/>
        </w:rPr>
      </w:pPr>
      <w:r w:rsidRPr="00143019">
        <w:rPr>
          <w:rFonts w:ascii="Arial" w:hAnsi="Arial" w:cs="Arial"/>
        </w:rPr>
        <w:t>See CurricUNET for changes to</w:t>
      </w:r>
      <w:r w:rsidR="00F41F7D" w:rsidRPr="00143019">
        <w:rPr>
          <w:rFonts w:ascii="Arial" w:hAnsi="Arial" w:cs="Arial"/>
        </w:rPr>
        <w:t xml:space="preserve"> </w:t>
      </w:r>
      <w:r w:rsidR="005F453A" w:rsidRPr="00143019">
        <w:rPr>
          <w:rFonts w:ascii="Arial" w:hAnsi="Arial" w:cs="Arial"/>
        </w:rPr>
        <w:t>methods of instruction, DE addendum added</w:t>
      </w:r>
    </w:p>
    <w:p w14:paraId="78A57E8B" w14:textId="01299AAF" w:rsidR="00BD755B" w:rsidRPr="00143019" w:rsidRDefault="00BD755B" w:rsidP="00BD755B">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460D43C6" w14:textId="39CEED15" w:rsidR="00D30030" w:rsidRPr="00143019" w:rsidRDefault="00D30030" w:rsidP="00D30030">
      <w:pPr>
        <w:pStyle w:val="ListParagraph"/>
        <w:numPr>
          <w:ilvl w:val="3"/>
          <w:numId w:val="9"/>
        </w:numPr>
        <w:tabs>
          <w:tab w:val="left" w:pos="1440"/>
        </w:tabs>
        <w:spacing w:line="254" w:lineRule="auto"/>
        <w:rPr>
          <w:rFonts w:ascii="Arial" w:hAnsi="Arial" w:cs="Arial"/>
        </w:rPr>
      </w:pPr>
      <w:r w:rsidRPr="00143019">
        <w:rPr>
          <w:rFonts w:ascii="Arial" w:hAnsi="Arial" w:cs="Arial"/>
        </w:rPr>
        <w:t>Distance Learning Approval Requested for ESL C0</w:t>
      </w:r>
      <w:r w:rsidR="00F41F7D" w:rsidRPr="00143019">
        <w:rPr>
          <w:rFonts w:ascii="Arial" w:hAnsi="Arial" w:cs="Arial"/>
        </w:rPr>
        <w:t>38</w:t>
      </w:r>
      <w:r w:rsidRPr="00143019">
        <w:rPr>
          <w:rFonts w:ascii="Arial" w:hAnsi="Arial" w:cs="Arial"/>
        </w:rPr>
        <w:t>N</w:t>
      </w:r>
    </w:p>
    <w:p w14:paraId="05EDE786" w14:textId="77777777" w:rsidR="00D30030" w:rsidRPr="00143019" w:rsidRDefault="00D30030" w:rsidP="00D30030">
      <w:pPr>
        <w:pStyle w:val="ListParagraph"/>
        <w:tabs>
          <w:tab w:val="left" w:pos="1440"/>
        </w:tabs>
        <w:ind w:left="2160"/>
        <w:rPr>
          <w:rFonts w:ascii="Arial" w:hAnsi="Arial" w:cs="Arial"/>
        </w:rPr>
      </w:pPr>
      <w:r w:rsidRPr="00143019">
        <w:rPr>
          <w:rFonts w:ascii="Arial" w:hAnsi="Arial" w:cs="Arial"/>
        </w:rPr>
        <w:t>Online</w:t>
      </w:r>
    </w:p>
    <w:p w14:paraId="12D7C0B8" w14:textId="77777777" w:rsidR="00D30030" w:rsidRPr="00143019" w:rsidRDefault="00D30030" w:rsidP="00D30030">
      <w:pPr>
        <w:pStyle w:val="ListParagraph"/>
        <w:tabs>
          <w:tab w:val="left" w:pos="1440"/>
        </w:tabs>
        <w:ind w:left="2160"/>
        <w:rPr>
          <w:rFonts w:ascii="Arial" w:hAnsi="Arial" w:cs="Arial"/>
        </w:rPr>
      </w:pPr>
      <w:r w:rsidRPr="00143019">
        <w:rPr>
          <w:rFonts w:ascii="Arial" w:hAnsi="Arial" w:cs="Arial"/>
        </w:rPr>
        <w:t>Online/Classroom Hybrid</w:t>
      </w:r>
    </w:p>
    <w:p w14:paraId="7A091FCB" w14:textId="77777777" w:rsidR="00D30030" w:rsidRPr="00143019" w:rsidRDefault="00D30030" w:rsidP="00D30030">
      <w:pPr>
        <w:pStyle w:val="ListParagraph"/>
        <w:tabs>
          <w:tab w:val="left" w:pos="1440"/>
        </w:tabs>
        <w:spacing w:after="120"/>
        <w:ind w:left="2160"/>
        <w:contextualSpacing w:val="0"/>
        <w:rPr>
          <w:rFonts w:ascii="Arial" w:hAnsi="Arial" w:cs="Arial"/>
        </w:rPr>
      </w:pPr>
      <w:r w:rsidRPr="00143019">
        <w:rPr>
          <w:rFonts w:ascii="Arial" w:hAnsi="Arial" w:cs="Arial"/>
        </w:rPr>
        <w:t>2 way interactive</w:t>
      </w:r>
    </w:p>
    <w:p w14:paraId="60398799" w14:textId="7344677A" w:rsidR="001945CF" w:rsidRPr="00143019" w:rsidRDefault="001945CF" w:rsidP="001945CF">
      <w:pPr>
        <w:pStyle w:val="ListParagraph"/>
        <w:spacing w:after="120"/>
        <w:ind w:left="990"/>
        <w:contextualSpacing w:val="0"/>
        <w:rPr>
          <w:rFonts w:ascii="Arial" w:eastAsia="Times New Roman" w:hAnsi="Arial" w:cs="Arial"/>
          <w:b/>
          <w:bCs/>
        </w:rPr>
      </w:pPr>
      <w:r w:rsidRPr="00143019">
        <w:rPr>
          <w:rFonts w:ascii="Arial" w:eastAsia="Times New Roman" w:hAnsi="Arial" w:cs="Arial"/>
          <w:b/>
          <w:bCs/>
        </w:rPr>
        <w:t>Effective Fall 2021</w:t>
      </w:r>
    </w:p>
    <w:p w14:paraId="27D8E28E"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C011N – Sentence Structure 1</w:t>
      </w:r>
    </w:p>
    <w:p w14:paraId="46782685" w14:textId="19AA931C"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 instructional techniques</w:t>
      </w:r>
    </w:p>
    <w:p w14:paraId="0A6A9A5B"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55DCFACC"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C012N – Reading and Writing 1</w:t>
      </w:r>
    </w:p>
    <w:p w14:paraId="198E3ACE" w14:textId="38EE5D9C"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methods of evaluation</w:t>
      </w:r>
    </w:p>
    <w:p w14:paraId="0072AA63"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46F947C3"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C013N – Listening and Conversation 1</w:t>
      </w:r>
    </w:p>
    <w:p w14:paraId="6442CF97" w14:textId="67A196AD"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7222C631"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3DED4167"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C016N – Basic Computer Terminology and Skills</w:t>
      </w:r>
    </w:p>
    <w:p w14:paraId="51F2E881"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open entry/open exit</w:t>
      </w:r>
    </w:p>
    <w:p w14:paraId="6ECE7FC4"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0308796B" w14:textId="4B1BB74C"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C022N – Reading, Writing, and Grammar 1B</w:t>
      </w:r>
    </w:p>
    <w:p w14:paraId="7726B10B"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 instructional techniques</w:t>
      </w:r>
    </w:p>
    <w:p w14:paraId="2262F587"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4971F045"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C023N – Speaking and Listening 1B</w:t>
      </w:r>
    </w:p>
    <w:p w14:paraId="331B51B2"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3A19F035"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1020F33B"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C025N – Pronunciation Skills – Beginning</w:t>
      </w:r>
    </w:p>
    <w:p w14:paraId="5B1FC6F8"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w:t>
      </w:r>
    </w:p>
    <w:p w14:paraId="6D20FC32"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2577FDC8"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C028N – English as a Second Language for Citizenship 1</w:t>
      </w:r>
    </w:p>
    <w:p w14:paraId="074F9FA0" w14:textId="18F26711"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14AB78EC"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6DCA2E0F"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C032N – Reading, Writing, and Grammar 2A</w:t>
      </w:r>
    </w:p>
    <w:p w14:paraId="0055E253"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79D83AC7"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7753E013"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C033N – Speaking and Listening 2A</w:t>
      </w:r>
    </w:p>
    <w:p w14:paraId="67C823D3"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0413374A"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703CB8FE"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C038N – English as a Second Language for Citizenship 2</w:t>
      </w:r>
    </w:p>
    <w:p w14:paraId="6491E16E" w14:textId="1CBD286C"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4B822E39"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211F908D"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C042N – Reading, Writing, and Grammar 2B</w:t>
      </w:r>
    </w:p>
    <w:p w14:paraId="52F926CC"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 advisory, open entry/open exit, instructional techniques</w:t>
      </w:r>
    </w:p>
    <w:p w14:paraId="3B523514"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5BCB195B"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C043N – Speaking and Listening 2B</w:t>
      </w:r>
    </w:p>
    <w:p w14:paraId="199890C7"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 instructional techniques</w:t>
      </w:r>
    </w:p>
    <w:p w14:paraId="0CF6D82B"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74CFB419"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C081N – Grammar and Sentence Structure-High Intermediate to Advanced</w:t>
      </w:r>
    </w:p>
    <w:p w14:paraId="5F3D120D"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w:t>
      </w:r>
    </w:p>
    <w:p w14:paraId="44EA5703"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6D18E335"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C083N – Speaking and Listening Skills-High Intermediate to Advanced</w:t>
      </w:r>
    </w:p>
    <w:p w14:paraId="6ED14F47"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w:t>
      </w:r>
    </w:p>
    <w:p w14:paraId="6EDB4DB4"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67558E78" w14:textId="77777777" w:rsidR="00FA0AE2" w:rsidRPr="00143019" w:rsidRDefault="001945CF" w:rsidP="00FA0AE2">
      <w:pPr>
        <w:pStyle w:val="ListParagraph"/>
        <w:numPr>
          <w:ilvl w:val="2"/>
          <w:numId w:val="1"/>
        </w:numPr>
        <w:tabs>
          <w:tab w:val="left" w:pos="1440"/>
        </w:tabs>
        <w:rPr>
          <w:rFonts w:ascii="Arial" w:hAnsi="Arial" w:cs="Arial"/>
          <w:u w:val="single"/>
        </w:rPr>
      </w:pPr>
      <w:r w:rsidRPr="00143019">
        <w:rPr>
          <w:rFonts w:ascii="Arial" w:hAnsi="Arial" w:cs="Arial"/>
          <w:u w:val="single"/>
        </w:rPr>
        <w:t>ESL C084N – English Idioms and Contemporary Expressions-High Intermediate to Advanced</w:t>
      </w:r>
    </w:p>
    <w:p w14:paraId="6E40D66B" w14:textId="5040F721" w:rsidR="001945CF" w:rsidRPr="00143019" w:rsidRDefault="001945CF" w:rsidP="001945CF">
      <w:pPr>
        <w:pStyle w:val="ListParagraph"/>
        <w:tabs>
          <w:tab w:val="left" w:pos="1440"/>
        </w:tabs>
        <w:ind w:left="1440"/>
        <w:rPr>
          <w:rFonts w:ascii="Arial" w:hAnsi="Arial" w:cs="Arial"/>
          <w:u w:val="single"/>
        </w:rPr>
      </w:pPr>
      <w:r w:rsidRPr="00143019">
        <w:rPr>
          <w:rFonts w:ascii="Arial" w:hAnsi="Arial" w:cs="Arial"/>
        </w:rPr>
        <w:t>See CurricUNET for changes to</w:t>
      </w:r>
      <w:r w:rsidRPr="00143019">
        <w:t xml:space="preserve"> </w:t>
      </w:r>
      <w:r w:rsidRPr="00143019">
        <w:rPr>
          <w:rFonts w:ascii="Arial" w:hAnsi="Arial" w:cs="Arial"/>
        </w:rPr>
        <w:t>advisory, open entry/open exit</w:t>
      </w:r>
    </w:p>
    <w:p w14:paraId="59EC9746" w14:textId="77777777" w:rsidR="001945CF" w:rsidRPr="00143019"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64743617" w14:textId="77777777" w:rsidR="001945CF" w:rsidRPr="00143019" w:rsidRDefault="001945CF" w:rsidP="001945CF">
      <w:pPr>
        <w:pStyle w:val="ListParagraph"/>
        <w:numPr>
          <w:ilvl w:val="2"/>
          <w:numId w:val="1"/>
        </w:numPr>
        <w:tabs>
          <w:tab w:val="left" w:pos="1440"/>
        </w:tabs>
        <w:rPr>
          <w:rFonts w:ascii="Arial" w:hAnsi="Arial" w:cs="Arial"/>
          <w:u w:val="single"/>
        </w:rPr>
      </w:pPr>
      <w:r w:rsidRPr="00143019">
        <w:rPr>
          <w:rFonts w:ascii="Arial" w:hAnsi="Arial" w:cs="Arial"/>
          <w:u w:val="single"/>
        </w:rPr>
        <w:t>ESL C085N – Pronunciation Skills - Intermediate to Advanced</w:t>
      </w:r>
    </w:p>
    <w:p w14:paraId="594BEC24" w14:textId="77777777" w:rsidR="001945CF" w:rsidRPr="00143019" w:rsidRDefault="001945CF" w:rsidP="001945CF">
      <w:pPr>
        <w:pStyle w:val="ListParagraph"/>
        <w:tabs>
          <w:tab w:val="left" w:pos="1440"/>
        </w:tabs>
        <w:ind w:left="1440"/>
        <w:rPr>
          <w:rFonts w:ascii="Arial" w:hAnsi="Arial" w:cs="Arial"/>
        </w:rPr>
      </w:pPr>
      <w:r w:rsidRPr="00143019">
        <w:rPr>
          <w:rFonts w:ascii="Arial" w:hAnsi="Arial" w:cs="Arial"/>
        </w:rPr>
        <w:t>See CurricUNET for changes to</w:t>
      </w:r>
      <w:r w:rsidRPr="00143019">
        <w:t xml:space="preserve"> </w:t>
      </w:r>
      <w:r w:rsidRPr="00143019">
        <w:rPr>
          <w:rFonts w:ascii="Arial" w:hAnsi="Arial" w:cs="Arial"/>
        </w:rPr>
        <w:t>advisory, open entry/open exit</w:t>
      </w:r>
    </w:p>
    <w:p w14:paraId="50AF0E79" w14:textId="77777777" w:rsidR="001945CF" w:rsidRDefault="001945CF" w:rsidP="001945CF">
      <w:pPr>
        <w:pStyle w:val="ListParagraph"/>
        <w:tabs>
          <w:tab w:val="left" w:pos="1440"/>
        </w:tabs>
        <w:spacing w:after="120"/>
        <w:ind w:left="1440"/>
        <w:contextualSpacing w:val="0"/>
        <w:rPr>
          <w:rFonts w:ascii="Arial" w:hAnsi="Arial" w:cs="Arial"/>
        </w:rPr>
      </w:pPr>
      <w:r w:rsidRPr="00143019">
        <w:rPr>
          <w:rFonts w:ascii="Arial" w:hAnsi="Arial" w:cs="Arial"/>
        </w:rPr>
        <w:t>Originator: Ryan Boyd</w:t>
      </w:r>
    </w:p>
    <w:p w14:paraId="23C4B96F" w14:textId="5FC65DA1" w:rsidR="00725981" w:rsidRDefault="00725981"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New Programs: Credit</w:t>
      </w:r>
    </w:p>
    <w:p w14:paraId="5BF02D17" w14:textId="3319DEFF" w:rsidR="00626E54" w:rsidRPr="00BB5B3B" w:rsidRDefault="00626E54"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2006EA">
        <w:rPr>
          <w:rFonts w:ascii="Arial" w:eastAsia="Times New Roman" w:hAnsi="Arial" w:cs="Arial"/>
          <w:b/>
          <w:bCs/>
        </w:rPr>
        <w:t>Fall 2021</w:t>
      </w:r>
    </w:p>
    <w:p w14:paraId="4D0AA360" w14:textId="2A2E3CBF" w:rsidR="00725981" w:rsidRPr="00994FFD" w:rsidRDefault="00CE32C7" w:rsidP="00504220">
      <w:pPr>
        <w:pStyle w:val="ListParagraph"/>
        <w:numPr>
          <w:ilvl w:val="2"/>
          <w:numId w:val="1"/>
        </w:numPr>
        <w:tabs>
          <w:tab w:val="left" w:pos="1440"/>
        </w:tabs>
        <w:rPr>
          <w:rFonts w:ascii="Arial" w:hAnsi="Arial" w:cs="Arial"/>
        </w:rPr>
      </w:pPr>
      <w:r w:rsidRPr="00CE32C7">
        <w:rPr>
          <w:rFonts w:ascii="Arial" w:hAnsi="Arial" w:cs="Arial"/>
          <w:u w:val="single"/>
        </w:rPr>
        <w:t>Preprofessional Laboratory Experience</w:t>
      </w:r>
      <w:r>
        <w:rPr>
          <w:rFonts w:ascii="Arial" w:hAnsi="Arial" w:cs="Arial"/>
          <w:u w:val="single"/>
        </w:rPr>
        <w:t xml:space="preserve"> </w:t>
      </w:r>
      <w:r w:rsidR="00D644F6" w:rsidRPr="00281B79">
        <w:rPr>
          <w:rFonts w:ascii="Arial" w:hAnsi="Arial" w:cs="Arial"/>
          <w:u w:val="single"/>
        </w:rPr>
        <w:t xml:space="preserve">– </w:t>
      </w:r>
      <w:r>
        <w:rPr>
          <w:rFonts w:ascii="Arial" w:hAnsi="Arial" w:cs="Arial"/>
          <w:u w:val="single"/>
        </w:rPr>
        <w:t>Skills Certificate</w:t>
      </w:r>
    </w:p>
    <w:p w14:paraId="3EEAB5DA" w14:textId="77777777" w:rsidR="00CB1E7E" w:rsidRDefault="00CB1E7E" w:rsidP="00405CD5">
      <w:pPr>
        <w:pStyle w:val="ListParagraph"/>
        <w:tabs>
          <w:tab w:val="left" w:pos="1440"/>
        </w:tabs>
        <w:ind w:left="1440"/>
        <w:rPr>
          <w:rFonts w:ascii="Arial" w:hAnsi="Arial" w:cs="Arial"/>
        </w:rPr>
      </w:pPr>
      <w:r w:rsidRPr="00CB1E7E">
        <w:rPr>
          <w:rFonts w:ascii="Arial" w:hAnsi="Arial" w:cs="Arial"/>
        </w:rPr>
        <w:t>This program encompasses the four major areas of laboratory skills of the preprofessional student. Students who finish this program will have mastered the hands-on basic laboratory skills covered in the courses Human Anatomy (BIOL C220), Microbiology (BIOL C210), Human Physiology (BIOL C225), and Introduction to Chemistry (CHEM C110).</w:t>
      </w:r>
    </w:p>
    <w:p w14:paraId="50902132" w14:textId="23F9BD95" w:rsidR="00405CD5" w:rsidRPr="00405CD5" w:rsidRDefault="00405CD5" w:rsidP="00405CD5">
      <w:pPr>
        <w:pStyle w:val="ListParagraph"/>
        <w:tabs>
          <w:tab w:val="left" w:pos="1440"/>
        </w:tabs>
        <w:ind w:left="1440"/>
        <w:rPr>
          <w:rFonts w:ascii="Arial" w:hAnsi="Arial" w:cs="Arial"/>
        </w:rPr>
      </w:pPr>
      <w:r w:rsidRPr="00405CD5">
        <w:rPr>
          <w:rFonts w:ascii="Arial" w:hAnsi="Arial" w:cs="Arial"/>
        </w:rPr>
        <w:t>Program Level Student Learning Outcomes</w:t>
      </w:r>
    </w:p>
    <w:p w14:paraId="1A627F70" w14:textId="044AFAC5" w:rsidR="00CB1E7E" w:rsidRPr="00CB1E7E" w:rsidRDefault="00CB1E7E" w:rsidP="00CB1E7E">
      <w:pPr>
        <w:pStyle w:val="ListParagraph"/>
        <w:numPr>
          <w:ilvl w:val="0"/>
          <w:numId w:val="10"/>
        </w:numPr>
        <w:tabs>
          <w:tab w:val="left" w:pos="1440"/>
        </w:tabs>
        <w:rPr>
          <w:rFonts w:ascii="Arial" w:hAnsi="Arial" w:cs="Arial"/>
        </w:rPr>
      </w:pPr>
      <w:r w:rsidRPr="00CB1E7E">
        <w:rPr>
          <w:rFonts w:ascii="Arial" w:hAnsi="Arial" w:cs="Arial"/>
        </w:rPr>
        <w:t>Demonstrate safe skills in the use of the compound microscope and anatomical dissections</w:t>
      </w:r>
    </w:p>
    <w:p w14:paraId="4FBFACE0" w14:textId="77777777" w:rsidR="00CB1E7E" w:rsidRPr="00CB1E7E" w:rsidRDefault="00CB1E7E" w:rsidP="00CB1E7E">
      <w:pPr>
        <w:pStyle w:val="ListParagraph"/>
        <w:numPr>
          <w:ilvl w:val="0"/>
          <w:numId w:val="10"/>
        </w:numPr>
        <w:tabs>
          <w:tab w:val="left" w:pos="1440"/>
        </w:tabs>
        <w:rPr>
          <w:rFonts w:ascii="Arial" w:hAnsi="Arial" w:cs="Arial"/>
        </w:rPr>
      </w:pPr>
      <w:r w:rsidRPr="00CB1E7E">
        <w:rPr>
          <w:rFonts w:ascii="Arial" w:hAnsi="Arial" w:cs="Arial"/>
        </w:rPr>
        <w:t>Aseptically work with bacterial cultures and demonstrate comfortability with microscopy, staining, and metabolic testing</w:t>
      </w:r>
    </w:p>
    <w:p w14:paraId="0757E844" w14:textId="77777777" w:rsidR="00CB1E7E" w:rsidRPr="00CB1E7E" w:rsidRDefault="00CB1E7E" w:rsidP="00CB1E7E">
      <w:pPr>
        <w:pStyle w:val="ListParagraph"/>
        <w:numPr>
          <w:ilvl w:val="0"/>
          <w:numId w:val="10"/>
        </w:numPr>
        <w:tabs>
          <w:tab w:val="left" w:pos="1440"/>
        </w:tabs>
        <w:rPr>
          <w:rFonts w:ascii="Arial" w:hAnsi="Arial" w:cs="Arial"/>
        </w:rPr>
      </w:pPr>
      <w:r w:rsidRPr="00CB1E7E">
        <w:rPr>
          <w:rFonts w:ascii="Arial" w:hAnsi="Arial" w:cs="Arial"/>
        </w:rPr>
        <w:t>Perform basic physiological measurements and tests</w:t>
      </w:r>
    </w:p>
    <w:p w14:paraId="5BF03134" w14:textId="527638D7" w:rsidR="00405CD5" w:rsidRDefault="00CB1E7E" w:rsidP="00CB1E7E">
      <w:pPr>
        <w:pStyle w:val="ListParagraph"/>
        <w:numPr>
          <w:ilvl w:val="0"/>
          <w:numId w:val="10"/>
        </w:numPr>
        <w:tabs>
          <w:tab w:val="left" w:pos="1440"/>
        </w:tabs>
        <w:rPr>
          <w:rFonts w:ascii="Arial" w:hAnsi="Arial" w:cs="Arial"/>
        </w:rPr>
      </w:pPr>
      <w:r w:rsidRPr="00CB1E7E">
        <w:rPr>
          <w:rFonts w:ascii="Arial" w:hAnsi="Arial" w:cs="Arial"/>
        </w:rPr>
        <w:t>Safely and accurately use chemistry laboratory tools such as balances, pipets and analytical instrumentation.</w:t>
      </w:r>
    </w:p>
    <w:p w14:paraId="55780FD5" w14:textId="77777777" w:rsidR="00405CD5" w:rsidRPr="003E6CE8" w:rsidRDefault="00405CD5" w:rsidP="00405CD5">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7A043C30" w14:textId="57D9BBC0" w:rsidR="00405CD5" w:rsidRDefault="007E3AB2" w:rsidP="00405CD5">
      <w:pPr>
        <w:tabs>
          <w:tab w:val="left" w:pos="5040"/>
          <w:tab w:val="left" w:pos="6480"/>
        </w:tabs>
        <w:spacing w:after="0"/>
        <w:ind w:left="1440"/>
        <w:rPr>
          <w:rFonts w:ascii="Arial" w:hAnsi="Arial" w:cs="Arial"/>
        </w:rPr>
      </w:pPr>
      <w:r w:rsidRPr="007E3AB2">
        <w:rPr>
          <w:rFonts w:ascii="Arial" w:hAnsi="Arial" w:cs="Arial"/>
        </w:rPr>
        <w:t>Lab Skills in Anatomy</w:t>
      </w:r>
      <w:r w:rsidR="00405CD5" w:rsidRPr="00497930">
        <w:rPr>
          <w:rFonts w:ascii="Arial" w:hAnsi="Arial" w:cs="Arial"/>
        </w:rPr>
        <w:tab/>
      </w:r>
      <w:r>
        <w:rPr>
          <w:rFonts w:ascii="Arial" w:hAnsi="Arial" w:cs="Arial"/>
        </w:rPr>
        <w:t>BIOL C195</w:t>
      </w:r>
      <w:r w:rsidR="00405CD5">
        <w:rPr>
          <w:rFonts w:ascii="Arial" w:hAnsi="Arial" w:cs="Arial"/>
        </w:rPr>
        <w:tab/>
      </w:r>
      <w:r>
        <w:rPr>
          <w:rFonts w:ascii="Arial" w:hAnsi="Arial" w:cs="Arial"/>
        </w:rPr>
        <w:t>0.5</w:t>
      </w:r>
    </w:p>
    <w:p w14:paraId="50D82A32" w14:textId="739614E7" w:rsidR="007E3AB2" w:rsidRPr="007E3AB2" w:rsidRDefault="007E3AB2" w:rsidP="00405CD5">
      <w:pPr>
        <w:tabs>
          <w:tab w:val="left" w:pos="5040"/>
          <w:tab w:val="left" w:pos="6480"/>
        </w:tabs>
        <w:spacing w:after="0"/>
        <w:ind w:left="1440"/>
        <w:rPr>
          <w:rFonts w:ascii="Arial" w:hAnsi="Arial" w:cs="Arial"/>
        </w:rPr>
      </w:pPr>
      <w:r w:rsidRPr="007E3AB2">
        <w:rPr>
          <w:rFonts w:ascii="Arial" w:hAnsi="Arial" w:cs="Arial"/>
        </w:rPr>
        <w:t>Lab Skills in Microbiology</w:t>
      </w:r>
      <w:r>
        <w:rPr>
          <w:rFonts w:ascii="Arial" w:hAnsi="Arial" w:cs="Arial"/>
        </w:rPr>
        <w:tab/>
        <w:t>BIOL C196</w:t>
      </w:r>
      <w:r>
        <w:rPr>
          <w:rFonts w:ascii="Arial" w:hAnsi="Arial" w:cs="Arial"/>
        </w:rPr>
        <w:tab/>
        <w:t>0.5</w:t>
      </w:r>
    </w:p>
    <w:p w14:paraId="1E959EEA" w14:textId="3B066FE3" w:rsidR="007E3AB2" w:rsidRPr="00497930" w:rsidRDefault="007E3AB2" w:rsidP="00405CD5">
      <w:pPr>
        <w:tabs>
          <w:tab w:val="left" w:pos="5040"/>
          <w:tab w:val="left" w:pos="6480"/>
        </w:tabs>
        <w:spacing w:after="0"/>
        <w:ind w:left="1440"/>
        <w:rPr>
          <w:rFonts w:ascii="Arial" w:hAnsi="Arial" w:cs="Arial"/>
        </w:rPr>
      </w:pPr>
      <w:r w:rsidRPr="007E3AB2">
        <w:rPr>
          <w:rFonts w:ascii="Arial" w:hAnsi="Arial" w:cs="Arial"/>
        </w:rPr>
        <w:t>Lab Skills in Physiology</w:t>
      </w:r>
      <w:r>
        <w:rPr>
          <w:rFonts w:ascii="Arial" w:hAnsi="Arial" w:cs="Arial"/>
        </w:rPr>
        <w:tab/>
        <w:t>BIOL C197</w:t>
      </w:r>
      <w:r>
        <w:rPr>
          <w:rFonts w:ascii="Arial" w:hAnsi="Arial" w:cs="Arial"/>
        </w:rPr>
        <w:tab/>
        <w:t>0.5</w:t>
      </w:r>
    </w:p>
    <w:p w14:paraId="0F85E72A" w14:textId="688B6118" w:rsidR="00405CD5" w:rsidRDefault="007E3AB2" w:rsidP="00405CD5">
      <w:pPr>
        <w:tabs>
          <w:tab w:val="left" w:pos="5040"/>
          <w:tab w:val="left" w:pos="6480"/>
        </w:tabs>
        <w:spacing w:after="0"/>
        <w:ind w:left="1440"/>
        <w:rPr>
          <w:rFonts w:ascii="Arial" w:hAnsi="Arial" w:cs="Arial"/>
        </w:rPr>
      </w:pPr>
      <w:r w:rsidRPr="007E3AB2">
        <w:rPr>
          <w:rFonts w:ascii="Arial" w:hAnsi="Arial" w:cs="Arial"/>
        </w:rPr>
        <w:t>ab Skills in Chemistry</w:t>
      </w:r>
      <w:r w:rsidR="00405CD5" w:rsidRPr="00497930">
        <w:rPr>
          <w:rFonts w:ascii="Arial" w:hAnsi="Arial" w:cs="Arial"/>
        </w:rPr>
        <w:tab/>
      </w:r>
      <w:r>
        <w:rPr>
          <w:rFonts w:ascii="Arial" w:hAnsi="Arial" w:cs="Arial"/>
        </w:rPr>
        <w:t>CHEM C198</w:t>
      </w:r>
      <w:r w:rsidR="00405CD5">
        <w:rPr>
          <w:rFonts w:ascii="Arial" w:hAnsi="Arial" w:cs="Arial"/>
        </w:rPr>
        <w:tab/>
      </w:r>
      <w:r>
        <w:rPr>
          <w:rFonts w:ascii="Arial" w:hAnsi="Arial" w:cs="Arial"/>
        </w:rPr>
        <w:t>0.5</w:t>
      </w:r>
    </w:p>
    <w:p w14:paraId="5F60DADF" w14:textId="7F8ADB87" w:rsidR="00405CD5" w:rsidRPr="003E6CE8" w:rsidRDefault="00405CD5" w:rsidP="00C014E9">
      <w:pPr>
        <w:tabs>
          <w:tab w:val="left" w:pos="6480"/>
        </w:tabs>
        <w:spacing w:after="0"/>
        <w:ind w:left="1440"/>
        <w:rPr>
          <w:rFonts w:ascii="Arial" w:hAnsi="Arial" w:cs="Arial"/>
          <w:b/>
          <w:bCs/>
          <w:u w:val="single"/>
        </w:rPr>
      </w:pPr>
      <w:r w:rsidRPr="003E6CE8">
        <w:rPr>
          <w:rFonts w:ascii="Arial" w:hAnsi="Arial" w:cs="Arial"/>
          <w:b/>
          <w:bCs/>
          <w:u w:val="single"/>
        </w:rPr>
        <w:t>Subtotal Units</w:t>
      </w:r>
      <w:r w:rsidRPr="003E6CE8">
        <w:rPr>
          <w:rFonts w:ascii="Arial" w:hAnsi="Arial" w:cs="Arial"/>
          <w:b/>
          <w:bCs/>
          <w:u w:val="single"/>
        </w:rPr>
        <w:tab/>
      </w:r>
      <w:r w:rsidR="00E16621">
        <w:rPr>
          <w:rFonts w:ascii="Arial" w:hAnsi="Arial" w:cs="Arial"/>
          <w:b/>
          <w:bCs/>
          <w:u w:val="single"/>
        </w:rPr>
        <w:t>2</w:t>
      </w:r>
    </w:p>
    <w:p w14:paraId="10C517D3" w14:textId="0D14C84D" w:rsidR="00405CD5" w:rsidRPr="009B0736" w:rsidRDefault="00405CD5" w:rsidP="00C014E9">
      <w:pPr>
        <w:tabs>
          <w:tab w:val="left" w:pos="6480"/>
        </w:tabs>
        <w:spacing w:after="0"/>
        <w:ind w:left="1440"/>
        <w:rPr>
          <w:rFonts w:ascii="Arial" w:hAnsi="Arial" w:cs="Arial"/>
          <w:b/>
          <w:bCs/>
        </w:rPr>
      </w:pPr>
      <w:r w:rsidRPr="009B0736">
        <w:rPr>
          <w:rFonts w:ascii="Arial" w:hAnsi="Arial" w:cs="Arial"/>
          <w:b/>
          <w:bCs/>
        </w:rPr>
        <w:t>Total Units</w:t>
      </w:r>
      <w:r w:rsidR="00C014E9">
        <w:rPr>
          <w:rFonts w:ascii="Arial" w:hAnsi="Arial" w:cs="Arial"/>
          <w:b/>
          <w:bCs/>
        </w:rPr>
        <w:tab/>
      </w:r>
      <w:r w:rsidR="00E16621">
        <w:rPr>
          <w:rFonts w:ascii="Arial" w:hAnsi="Arial" w:cs="Arial"/>
          <w:b/>
          <w:bCs/>
        </w:rPr>
        <w:t>2</w:t>
      </w:r>
    </w:p>
    <w:p w14:paraId="566A3076" w14:textId="13BBD362" w:rsidR="00994FFD" w:rsidRDefault="00994FFD" w:rsidP="00994FFD">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306632">
        <w:rPr>
          <w:rFonts w:ascii="Arial" w:hAnsi="Arial" w:cs="Arial"/>
        </w:rPr>
        <w:t xml:space="preserve"> Deborah Henry</w:t>
      </w:r>
    </w:p>
    <w:p w14:paraId="6DBE5BE8" w14:textId="7A7D297F" w:rsidR="00DC636C" w:rsidRDefault="00DC636C" w:rsidP="00DC636C">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Revise </w:t>
      </w:r>
      <w:r w:rsidRPr="00BB5B3B">
        <w:rPr>
          <w:rFonts w:ascii="Arial" w:hAnsi="Arial" w:cs="Arial"/>
          <w:u w:val="single"/>
        </w:rPr>
        <w:t>Program</w:t>
      </w:r>
      <w:r>
        <w:rPr>
          <w:rFonts w:ascii="Arial" w:hAnsi="Arial" w:cs="Arial"/>
          <w:u w:val="single"/>
        </w:rPr>
        <w:t>s-Noncredit</w:t>
      </w:r>
    </w:p>
    <w:p w14:paraId="6E302326" w14:textId="687775B1" w:rsidR="00626E54" w:rsidRPr="00BB5B3B" w:rsidRDefault="005420CD"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8E2940">
        <w:rPr>
          <w:rFonts w:ascii="Arial" w:eastAsia="Times New Roman" w:hAnsi="Arial" w:cs="Arial"/>
          <w:b/>
          <w:bCs/>
        </w:rPr>
        <w:t>Fall 2021</w:t>
      </w:r>
    </w:p>
    <w:p w14:paraId="5DD48C3D" w14:textId="31FA35BD" w:rsidR="00961C4F" w:rsidRPr="004D6EEA" w:rsidRDefault="00DC636C" w:rsidP="00961C4F">
      <w:pPr>
        <w:pStyle w:val="ListParagraph"/>
        <w:numPr>
          <w:ilvl w:val="2"/>
          <w:numId w:val="1"/>
        </w:numPr>
        <w:tabs>
          <w:tab w:val="left" w:pos="1440"/>
        </w:tabs>
        <w:rPr>
          <w:rFonts w:ascii="Arial" w:hAnsi="Arial" w:cs="Arial"/>
          <w:u w:val="single"/>
        </w:rPr>
      </w:pPr>
      <w:r w:rsidRPr="004D6EEA">
        <w:rPr>
          <w:rFonts w:ascii="Arial" w:hAnsi="Arial" w:cs="Arial"/>
          <w:u w:val="single"/>
        </w:rPr>
        <w:t>Preparation for College Writing</w:t>
      </w:r>
      <w:r w:rsidR="00DF2D34">
        <w:rPr>
          <w:rFonts w:ascii="Arial" w:hAnsi="Arial" w:cs="Arial"/>
          <w:u w:val="single"/>
        </w:rPr>
        <w:t xml:space="preserve"> </w:t>
      </w:r>
      <w:r w:rsidR="00961C4F" w:rsidRPr="004D6EEA">
        <w:rPr>
          <w:rFonts w:ascii="Arial" w:hAnsi="Arial" w:cs="Arial"/>
          <w:u w:val="single"/>
        </w:rPr>
        <w:t xml:space="preserve">– </w:t>
      </w:r>
      <w:r w:rsidRPr="004D6EEA">
        <w:rPr>
          <w:rFonts w:ascii="Arial" w:hAnsi="Arial" w:cs="Arial"/>
          <w:u w:val="single"/>
        </w:rPr>
        <w:t>Certificate of Competency</w:t>
      </w:r>
    </w:p>
    <w:p w14:paraId="1FF6FB63" w14:textId="2F194731" w:rsidR="00961C4F" w:rsidRPr="008F7FEF" w:rsidRDefault="00961C4F" w:rsidP="00961C4F">
      <w:pPr>
        <w:pStyle w:val="ListParagraph"/>
        <w:spacing w:after="120"/>
        <w:ind w:left="1440"/>
        <w:rPr>
          <w:rFonts w:ascii="Arial" w:hAnsi="Arial" w:cs="Arial"/>
        </w:rPr>
      </w:pPr>
      <w:bookmarkStart w:id="1" w:name="_Hlk47355542"/>
      <w:r w:rsidRPr="008F7FEF">
        <w:rPr>
          <w:rFonts w:ascii="Arial" w:hAnsi="Arial" w:cs="Arial"/>
        </w:rPr>
        <w:t>Required Course:</w:t>
      </w:r>
      <w:r w:rsidRPr="008F7FEF">
        <w:rPr>
          <w:rFonts w:ascii="Arial" w:hAnsi="Arial" w:cs="Arial"/>
        </w:rPr>
        <w:tab/>
      </w:r>
      <w:r w:rsidRPr="00961C4F">
        <w:rPr>
          <w:rFonts w:ascii="Arial" w:hAnsi="Arial" w:cs="Arial"/>
          <w:u w:val="single"/>
        </w:rPr>
        <w:t>Add</w:t>
      </w:r>
      <w:r w:rsidRPr="008F7FEF">
        <w:rPr>
          <w:rFonts w:ascii="Arial" w:hAnsi="Arial" w:cs="Arial"/>
        </w:rPr>
        <w:tab/>
      </w:r>
      <w:r w:rsidR="004D6EEA">
        <w:rPr>
          <w:rFonts w:ascii="Arial" w:hAnsi="Arial" w:cs="Arial"/>
        </w:rPr>
        <w:t>ENGL C080N</w:t>
      </w:r>
      <w:r w:rsidRPr="008F7FEF">
        <w:rPr>
          <w:rFonts w:ascii="Arial" w:hAnsi="Arial" w:cs="Arial"/>
        </w:rPr>
        <w:t xml:space="preserve"> – </w:t>
      </w:r>
      <w:r w:rsidR="004D6EEA">
        <w:rPr>
          <w:rFonts w:ascii="Arial" w:hAnsi="Arial" w:cs="Arial"/>
        </w:rPr>
        <w:t>Composition Support</w:t>
      </w:r>
    </w:p>
    <w:p w14:paraId="5E75F647" w14:textId="55E9785A" w:rsidR="00DD1306" w:rsidRPr="00497930" w:rsidRDefault="004D6EEA" w:rsidP="00DD1306">
      <w:pPr>
        <w:widowControl w:val="0"/>
        <w:tabs>
          <w:tab w:val="left" w:pos="2160"/>
          <w:tab w:val="left" w:pos="3600"/>
        </w:tabs>
        <w:spacing w:after="0" w:line="240" w:lineRule="auto"/>
        <w:ind w:left="1440"/>
        <w:rPr>
          <w:rFonts w:ascii="Arial" w:eastAsia="Times New Roman" w:hAnsi="Arial" w:cs="Arial"/>
        </w:rPr>
      </w:pPr>
      <w:r w:rsidRPr="004D6EEA">
        <w:rPr>
          <w:rFonts w:ascii="Arial" w:eastAsia="Times New Roman" w:hAnsi="Arial" w:cs="Arial"/>
        </w:rPr>
        <w:t>Hours</w:t>
      </w:r>
      <w:r w:rsidR="00DD1306" w:rsidRPr="004D6EEA">
        <w:rPr>
          <w:rFonts w:ascii="Arial" w:eastAsia="Times New Roman" w:hAnsi="Arial" w:cs="Arial"/>
        </w:rPr>
        <w:t xml:space="preserve">: </w:t>
      </w:r>
      <w:r w:rsidR="00DD1306" w:rsidRPr="004D6EEA">
        <w:rPr>
          <w:rFonts w:ascii="Arial" w:eastAsia="Times New Roman" w:hAnsi="Arial" w:cs="Arial"/>
          <w:u w:val="single"/>
        </w:rPr>
        <w:t>Increase</w:t>
      </w:r>
      <w:r w:rsidR="00DD1306" w:rsidRPr="004D6EEA">
        <w:rPr>
          <w:rFonts w:ascii="Arial" w:eastAsia="Times New Roman" w:hAnsi="Arial" w:cs="Arial"/>
        </w:rPr>
        <w:tab/>
      </w:r>
      <w:r w:rsidR="00DD1306" w:rsidRPr="004D6EEA">
        <w:rPr>
          <w:rFonts w:ascii="ArialMT" w:hAnsi="ArialMT" w:cs="ArialMT"/>
          <w:sz w:val="24"/>
          <w:szCs w:val="24"/>
        </w:rPr>
        <w:t>total program</w:t>
      </w:r>
      <w:r w:rsidRPr="004D6EEA">
        <w:rPr>
          <w:rFonts w:ascii="ArialMT" w:hAnsi="ArialMT" w:cs="ArialMT"/>
          <w:sz w:val="24"/>
          <w:szCs w:val="24"/>
        </w:rPr>
        <w:t xml:space="preserve"> </w:t>
      </w:r>
      <w:r w:rsidR="00DD1306" w:rsidRPr="004D6EEA">
        <w:rPr>
          <w:rFonts w:ascii="ArialMT" w:hAnsi="ArialMT" w:cs="ArialMT"/>
          <w:sz w:val="24"/>
          <w:szCs w:val="24"/>
        </w:rPr>
        <w:t xml:space="preserve">hours from </w:t>
      </w:r>
      <w:r w:rsidRPr="004D6EEA">
        <w:rPr>
          <w:rFonts w:ascii="ArialMT" w:hAnsi="ArialMT" w:cs="ArialMT"/>
          <w:sz w:val="24"/>
          <w:szCs w:val="24"/>
        </w:rPr>
        <w:t>110</w:t>
      </w:r>
      <w:r w:rsidR="00DD1306" w:rsidRPr="004D6EEA">
        <w:rPr>
          <w:rFonts w:ascii="ArialMT" w:hAnsi="ArialMT" w:cs="ArialMT"/>
          <w:sz w:val="24"/>
          <w:szCs w:val="24"/>
        </w:rPr>
        <w:t xml:space="preserve"> to </w:t>
      </w:r>
      <w:r w:rsidRPr="004D6EEA">
        <w:rPr>
          <w:rFonts w:ascii="ArialMT" w:hAnsi="ArialMT" w:cs="ArialMT"/>
          <w:sz w:val="24"/>
          <w:szCs w:val="24"/>
        </w:rPr>
        <w:t>126</w:t>
      </w:r>
    </w:p>
    <w:bookmarkEnd w:id="1"/>
    <w:p w14:paraId="46639E90" w14:textId="5A984B8D" w:rsidR="00B870BC" w:rsidRDefault="00B870BC" w:rsidP="00B870BC">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004D6EEA">
        <w:rPr>
          <w:rFonts w:ascii="Arial" w:hAnsi="Arial" w:cs="Arial"/>
        </w:rPr>
        <w:t>description, Program Outcomes, career opportunities</w:t>
      </w:r>
    </w:p>
    <w:p w14:paraId="1F974D52" w14:textId="37CAA8EF" w:rsidR="008B07D9" w:rsidRPr="00BB5B3B" w:rsidRDefault="008B07D9" w:rsidP="00B870BC">
      <w:pPr>
        <w:pStyle w:val="ListParagraph"/>
        <w:tabs>
          <w:tab w:val="left" w:pos="3150"/>
          <w:tab w:val="left" w:pos="7200"/>
          <w:tab w:val="left" w:pos="7920"/>
        </w:tabs>
        <w:ind w:left="1440"/>
        <w:rPr>
          <w:rFonts w:ascii="Arial" w:hAnsi="Arial" w:cs="Arial"/>
        </w:rPr>
      </w:pPr>
      <w:r w:rsidRPr="00AA292B">
        <w:rPr>
          <w:rFonts w:ascii="Arial" w:hAnsi="Arial" w:cs="Arial"/>
        </w:rPr>
        <w:t>Originator:</w:t>
      </w:r>
      <w:r>
        <w:rPr>
          <w:rFonts w:ascii="Arial" w:hAnsi="Arial" w:cs="Arial"/>
        </w:rPr>
        <w:t xml:space="preserve"> Scott Davis</w:t>
      </w:r>
    </w:p>
    <w:p w14:paraId="1F1E3FDB" w14:textId="77777777" w:rsidR="003C0563" w:rsidRPr="00BB5B3B" w:rsidRDefault="003C0563" w:rsidP="00753E1D">
      <w:pPr>
        <w:pStyle w:val="Heading2"/>
        <w:numPr>
          <w:ilvl w:val="0"/>
          <w:numId w:val="1"/>
        </w:numPr>
        <w:spacing w:after="240"/>
        <w:rPr>
          <w:rFonts w:ascii="Arial" w:hAnsi="Arial" w:cs="Arial"/>
          <w:color w:val="auto"/>
        </w:rPr>
      </w:pPr>
      <w:r w:rsidRPr="00BB5B3B">
        <w:rPr>
          <w:rFonts w:ascii="Arial" w:hAnsi="Arial" w:cs="Arial"/>
          <w:color w:val="auto"/>
        </w:rPr>
        <w:t>ADJOURNMENT</w:t>
      </w:r>
    </w:p>
    <w:p w14:paraId="4D819C8F" w14:textId="684A765A" w:rsidR="00C45FA5" w:rsidRPr="00BB5B3B" w:rsidRDefault="00C45FA5" w:rsidP="00C45FA5">
      <w:pPr>
        <w:spacing w:before="120" w:after="120" w:line="240" w:lineRule="auto"/>
        <w:jc w:val="both"/>
        <w:rPr>
          <w:rFonts w:ascii="Arial" w:hAnsi="Arial" w:cs="Arial"/>
          <w:szCs w:val="20"/>
        </w:rPr>
      </w:pPr>
      <w:r w:rsidRPr="00BB5B3B">
        <w:rPr>
          <w:rFonts w:ascii="Arial" w:hAnsi="Arial" w:cs="Arial"/>
          <w:sz w:val="24"/>
          <w:szCs w:val="24"/>
          <w:u w:val="single"/>
        </w:rPr>
        <w:t>Next Meeting:</w:t>
      </w:r>
      <w:r w:rsidRPr="00BB5B3B">
        <w:rPr>
          <w:rFonts w:ascii="Arial" w:hAnsi="Arial" w:cs="Arial"/>
          <w:sz w:val="24"/>
          <w:szCs w:val="24"/>
        </w:rPr>
        <w:t xml:space="preserve"> </w:t>
      </w:r>
      <w:r w:rsidR="00384347">
        <w:rPr>
          <w:rFonts w:ascii="Arial" w:hAnsi="Arial" w:cs="Arial"/>
          <w:szCs w:val="20"/>
        </w:rPr>
        <w:t>October 23, 2020, 1:30 pm via Zoom</w:t>
      </w:r>
    </w:p>
    <w:p w14:paraId="006004CD" w14:textId="6B8431DC" w:rsidR="00C45FA5" w:rsidRPr="00BB5B3B" w:rsidRDefault="00C45FA5" w:rsidP="00C45FA5">
      <w:pPr>
        <w:spacing w:before="120" w:after="120" w:line="240" w:lineRule="auto"/>
        <w:ind w:left="720"/>
        <w:jc w:val="both"/>
        <w:rPr>
          <w:rFonts w:ascii="Arial" w:hAnsi="Arial" w:cs="Arial"/>
          <w:szCs w:val="20"/>
        </w:rPr>
      </w:pPr>
      <w:r w:rsidRPr="00BB5B3B">
        <w:rPr>
          <w:rFonts w:ascii="Arial" w:hAnsi="Arial" w:cs="Arial"/>
          <w:szCs w:val="20"/>
        </w:rPr>
        <w:t xml:space="preserve">Due date for submitting proposals to the agenda: </w:t>
      </w:r>
      <w:r w:rsidR="00384347">
        <w:rPr>
          <w:rFonts w:ascii="Arial" w:hAnsi="Arial" w:cs="Arial"/>
          <w:szCs w:val="20"/>
        </w:rPr>
        <w:t>Monday, October 12, 2020</w:t>
      </w:r>
    </w:p>
    <w:p w14:paraId="53F55122" w14:textId="38BBA574" w:rsidR="0046750B" w:rsidRPr="00BB5B3B" w:rsidRDefault="0046750B" w:rsidP="00C45FA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 accordance with the Ralph M. Brown Act and Senate Bill 751, minutes of the Coastline Curriculum Committee record the votes of all Members as follows:</w:t>
      </w:r>
      <w:r w:rsidR="00E469C0">
        <w:rPr>
          <w:rFonts w:ascii="Arial" w:eastAsia="Times New Roman" w:hAnsi="Arial" w:cs="Arial"/>
          <w:i/>
          <w:sz w:val="20"/>
          <w:szCs w:val="20"/>
        </w:rPr>
        <w:t xml:space="preserve"> </w:t>
      </w:r>
      <w:r w:rsidRPr="00BB5B3B">
        <w:rPr>
          <w:rFonts w:ascii="Arial" w:eastAsia="Times New Roman" w:hAnsi="Arial" w:cs="Arial"/>
          <w:i/>
          <w:sz w:val="20"/>
          <w:szCs w:val="20"/>
        </w:rPr>
        <w:t>(1) members recorded as absent are presumed not to have voted; (2) the names of members voting in the minority or abstaining are recorded; (3) all other members are presumed to have voted in the majority.</w:t>
      </w:r>
    </w:p>
    <w:sectPr w:rsidR="0046750B" w:rsidRPr="00BB5B3B"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F41F7D" w:rsidRDefault="00F41F7D" w:rsidP="00F651CB">
      <w:pPr>
        <w:spacing w:after="0" w:line="240" w:lineRule="auto"/>
      </w:pPr>
      <w:r>
        <w:separator/>
      </w:r>
    </w:p>
  </w:endnote>
  <w:endnote w:type="continuationSeparator" w:id="0">
    <w:p w14:paraId="6EC7B1C5" w14:textId="77777777" w:rsidR="00F41F7D" w:rsidRDefault="00F41F7D"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30DB" w14:textId="709485A5" w:rsidR="00006712" w:rsidRPr="00006712" w:rsidRDefault="00F41F7D" w:rsidP="00006712">
    <w:pPr>
      <w:ind w:left="-540" w:right="-720"/>
      <w:rPr>
        <w:rFonts w:cs="Times New Roman"/>
        <w:sz w:val="12"/>
        <w:szCs w:val="12"/>
      </w:rPr>
    </w:pPr>
    <w:r w:rsidRPr="00661204">
      <w:rPr>
        <w:rFonts w:cs="Times New Roman"/>
        <w:sz w:val="12"/>
        <w:szCs w:val="12"/>
      </w:rPr>
      <w:t>College Mission Statement:</w:t>
    </w:r>
    <w:r w:rsidR="00E469C0">
      <w:rPr>
        <w:rFonts w:cs="Times New Roman"/>
        <w:sz w:val="12"/>
        <w:szCs w:val="12"/>
      </w:rPr>
      <w:t xml:space="preserve"> </w:t>
    </w:r>
    <w:r w:rsidR="00006712" w:rsidRPr="00006712">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r w:rsidR="00373607">
      <w:rPr>
        <w:rFonts w:cs="Times New Roman"/>
        <w:i/>
        <w:iCs/>
        <w:sz w:val="12"/>
        <w:szCs w:val="12"/>
      </w:rPr>
      <w:t>.</w:t>
    </w:r>
  </w:p>
  <w:p w14:paraId="26502F53" w14:textId="1D9D97A5" w:rsidR="00F41F7D" w:rsidRPr="0046750B" w:rsidRDefault="00F41F7D" w:rsidP="0046750B">
    <w:pPr>
      <w:jc w:val="right"/>
      <w:rPr>
        <w:rFonts w:ascii="Times New Roman" w:hAnsi="Times New Roman" w:cs="Times New Roman"/>
        <w:sz w:val="16"/>
      </w:rPr>
    </w:pPr>
    <w:r>
      <w:t xml:space="preserve">10/02/2020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F41F7D" w:rsidRDefault="00F41F7D" w:rsidP="00F651CB">
      <w:pPr>
        <w:spacing w:after="0" w:line="240" w:lineRule="auto"/>
      </w:pPr>
      <w:r>
        <w:separator/>
      </w:r>
    </w:p>
  </w:footnote>
  <w:footnote w:type="continuationSeparator" w:id="0">
    <w:p w14:paraId="74EB47C8" w14:textId="77777777" w:rsidR="00F41F7D" w:rsidRDefault="00F41F7D"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13CF" w14:textId="0AD00CE2" w:rsidR="00373607" w:rsidRPr="00D634F3" w:rsidRDefault="00D634F3" w:rsidP="00D634F3">
    <w:pPr>
      <w:pStyle w:val="Header"/>
    </w:pPr>
    <w:r>
      <w:rPr>
        <w:noProof/>
      </w:rPr>
      <w:drawing>
        <wp:inline distT="0" distB="0" distL="0" distR="0" wp14:anchorId="6A8AEBB4" wp14:editId="6E813BAB">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27DFC"/>
    <w:multiLevelType w:val="hybridMultilevel"/>
    <w:tmpl w:val="104235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234B56"/>
    <w:multiLevelType w:val="hybridMultilevel"/>
    <w:tmpl w:val="ADF047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6712"/>
    <w:rsid w:val="00007587"/>
    <w:rsid w:val="00013AAE"/>
    <w:rsid w:val="00016D17"/>
    <w:rsid w:val="00023AA4"/>
    <w:rsid w:val="00030A69"/>
    <w:rsid w:val="0005367D"/>
    <w:rsid w:val="00054A8F"/>
    <w:rsid w:val="00056571"/>
    <w:rsid w:val="0006227A"/>
    <w:rsid w:val="000772B5"/>
    <w:rsid w:val="000B505F"/>
    <w:rsid w:val="000B7380"/>
    <w:rsid w:val="000C13F2"/>
    <w:rsid w:val="000C3318"/>
    <w:rsid w:val="000C35B3"/>
    <w:rsid w:val="000D0709"/>
    <w:rsid w:val="000D3333"/>
    <w:rsid w:val="00101A71"/>
    <w:rsid w:val="001072E2"/>
    <w:rsid w:val="0011465E"/>
    <w:rsid w:val="00116931"/>
    <w:rsid w:val="001416AC"/>
    <w:rsid w:val="00143019"/>
    <w:rsid w:val="00143B53"/>
    <w:rsid w:val="0016310A"/>
    <w:rsid w:val="0017374B"/>
    <w:rsid w:val="001766C1"/>
    <w:rsid w:val="001843B0"/>
    <w:rsid w:val="00187C41"/>
    <w:rsid w:val="001945CF"/>
    <w:rsid w:val="001966C0"/>
    <w:rsid w:val="001A15FC"/>
    <w:rsid w:val="001B1FD6"/>
    <w:rsid w:val="001B6BA9"/>
    <w:rsid w:val="001B6DFA"/>
    <w:rsid w:val="001D766C"/>
    <w:rsid w:val="001F00B3"/>
    <w:rsid w:val="001F5179"/>
    <w:rsid w:val="001F747F"/>
    <w:rsid w:val="002006EA"/>
    <w:rsid w:val="0021429C"/>
    <w:rsid w:val="00215CBE"/>
    <w:rsid w:val="002227AC"/>
    <w:rsid w:val="002243E4"/>
    <w:rsid w:val="00224A98"/>
    <w:rsid w:val="00237AD3"/>
    <w:rsid w:val="002409DD"/>
    <w:rsid w:val="00245ADD"/>
    <w:rsid w:val="00252DEA"/>
    <w:rsid w:val="00263961"/>
    <w:rsid w:val="00264EBB"/>
    <w:rsid w:val="002743BB"/>
    <w:rsid w:val="00281B79"/>
    <w:rsid w:val="0028489B"/>
    <w:rsid w:val="00291061"/>
    <w:rsid w:val="00293C46"/>
    <w:rsid w:val="0029778D"/>
    <w:rsid w:val="002B05D2"/>
    <w:rsid w:val="002B1A5B"/>
    <w:rsid w:val="002B3BFD"/>
    <w:rsid w:val="002C4563"/>
    <w:rsid w:val="002D05D1"/>
    <w:rsid w:val="002D12E1"/>
    <w:rsid w:val="002D299D"/>
    <w:rsid w:val="002D3653"/>
    <w:rsid w:val="002D5706"/>
    <w:rsid w:val="002E36F0"/>
    <w:rsid w:val="002E44A3"/>
    <w:rsid w:val="002F0917"/>
    <w:rsid w:val="002F46C4"/>
    <w:rsid w:val="00300C67"/>
    <w:rsid w:val="00306632"/>
    <w:rsid w:val="00311FC2"/>
    <w:rsid w:val="0031439C"/>
    <w:rsid w:val="00321977"/>
    <w:rsid w:val="003223D0"/>
    <w:rsid w:val="0035799D"/>
    <w:rsid w:val="00362E83"/>
    <w:rsid w:val="003638E2"/>
    <w:rsid w:val="00363A8D"/>
    <w:rsid w:val="00366D5D"/>
    <w:rsid w:val="00370E21"/>
    <w:rsid w:val="00373607"/>
    <w:rsid w:val="00376026"/>
    <w:rsid w:val="00384347"/>
    <w:rsid w:val="00391E6A"/>
    <w:rsid w:val="0039791D"/>
    <w:rsid w:val="003A3C5A"/>
    <w:rsid w:val="003A5270"/>
    <w:rsid w:val="003A5D88"/>
    <w:rsid w:val="003C0563"/>
    <w:rsid w:val="003C1527"/>
    <w:rsid w:val="003C3540"/>
    <w:rsid w:val="003C3A40"/>
    <w:rsid w:val="003D39A6"/>
    <w:rsid w:val="003F4800"/>
    <w:rsid w:val="003F6F5E"/>
    <w:rsid w:val="003F773B"/>
    <w:rsid w:val="00405CD5"/>
    <w:rsid w:val="00407084"/>
    <w:rsid w:val="004112F7"/>
    <w:rsid w:val="004117AC"/>
    <w:rsid w:val="00411F51"/>
    <w:rsid w:val="00424776"/>
    <w:rsid w:val="004351C0"/>
    <w:rsid w:val="00445832"/>
    <w:rsid w:val="00454BB4"/>
    <w:rsid w:val="004570DA"/>
    <w:rsid w:val="0046750B"/>
    <w:rsid w:val="0047744A"/>
    <w:rsid w:val="00480DBC"/>
    <w:rsid w:val="00480F58"/>
    <w:rsid w:val="00486898"/>
    <w:rsid w:val="00495058"/>
    <w:rsid w:val="00495FB3"/>
    <w:rsid w:val="004A2A44"/>
    <w:rsid w:val="004B03EA"/>
    <w:rsid w:val="004B0561"/>
    <w:rsid w:val="004B6BC2"/>
    <w:rsid w:val="004C5E8D"/>
    <w:rsid w:val="004D3DAE"/>
    <w:rsid w:val="004D6EEA"/>
    <w:rsid w:val="004E18A4"/>
    <w:rsid w:val="004E72A6"/>
    <w:rsid w:val="004F07FA"/>
    <w:rsid w:val="004F1032"/>
    <w:rsid w:val="004F7532"/>
    <w:rsid w:val="00503C4F"/>
    <w:rsid w:val="00504220"/>
    <w:rsid w:val="00510A71"/>
    <w:rsid w:val="00513BCF"/>
    <w:rsid w:val="0051442E"/>
    <w:rsid w:val="00526D2F"/>
    <w:rsid w:val="00532F4F"/>
    <w:rsid w:val="00541D6E"/>
    <w:rsid w:val="005420CD"/>
    <w:rsid w:val="00545355"/>
    <w:rsid w:val="005465FD"/>
    <w:rsid w:val="00564970"/>
    <w:rsid w:val="00584497"/>
    <w:rsid w:val="0059312A"/>
    <w:rsid w:val="005A38DA"/>
    <w:rsid w:val="005B2F80"/>
    <w:rsid w:val="005C6A43"/>
    <w:rsid w:val="005C6DCC"/>
    <w:rsid w:val="005E4777"/>
    <w:rsid w:val="005F327F"/>
    <w:rsid w:val="005F453A"/>
    <w:rsid w:val="00607C64"/>
    <w:rsid w:val="006133B2"/>
    <w:rsid w:val="00613D51"/>
    <w:rsid w:val="00626E54"/>
    <w:rsid w:val="00635E96"/>
    <w:rsid w:val="00651F22"/>
    <w:rsid w:val="00654A7B"/>
    <w:rsid w:val="00661204"/>
    <w:rsid w:val="00662BCD"/>
    <w:rsid w:val="00670B5F"/>
    <w:rsid w:val="00675D3D"/>
    <w:rsid w:val="00681DC7"/>
    <w:rsid w:val="00687401"/>
    <w:rsid w:val="00696B69"/>
    <w:rsid w:val="006A3D8A"/>
    <w:rsid w:val="006B0356"/>
    <w:rsid w:val="006B75F3"/>
    <w:rsid w:val="006C40EF"/>
    <w:rsid w:val="006D1987"/>
    <w:rsid w:val="006E2871"/>
    <w:rsid w:val="006F23A3"/>
    <w:rsid w:val="006F3BD6"/>
    <w:rsid w:val="006F7F2C"/>
    <w:rsid w:val="007001A4"/>
    <w:rsid w:val="0070148E"/>
    <w:rsid w:val="00702E56"/>
    <w:rsid w:val="00704349"/>
    <w:rsid w:val="007136EA"/>
    <w:rsid w:val="00716457"/>
    <w:rsid w:val="00716BAB"/>
    <w:rsid w:val="00725981"/>
    <w:rsid w:val="007300D5"/>
    <w:rsid w:val="0074169D"/>
    <w:rsid w:val="00747471"/>
    <w:rsid w:val="00753E1D"/>
    <w:rsid w:val="00756AAB"/>
    <w:rsid w:val="00767519"/>
    <w:rsid w:val="00773523"/>
    <w:rsid w:val="00780742"/>
    <w:rsid w:val="00790714"/>
    <w:rsid w:val="00796C37"/>
    <w:rsid w:val="007A58EB"/>
    <w:rsid w:val="007B4538"/>
    <w:rsid w:val="007B5783"/>
    <w:rsid w:val="007E21F9"/>
    <w:rsid w:val="007E3AB2"/>
    <w:rsid w:val="007E3EEC"/>
    <w:rsid w:val="007E5D11"/>
    <w:rsid w:val="007E6D94"/>
    <w:rsid w:val="007F19A1"/>
    <w:rsid w:val="0080242F"/>
    <w:rsid w:val="00804DD5"/>
    <w:rsid w:val="00805C85"/>
    <w:rsid w:val="008127E6"/>
    <w:rsid w:val="00813FC3"/>
    <w:rsid w:val="0081761D"/>
    <w:rsid w:val="00823161"/>
    <w:rsid w:val="00845F31"/>
    <w:rsid w:val="008466A0"/>
    <w:rsid w:val="00846EA6"/>
    <w:rsid w:val="00850D66"/>
    <w:rsid w:val="00855FC1"/>
    <w:rsid w:val="00857EF6"/>
    <w:rsid w:val="00861A6C"/>
    <w:rsid w:val="00865CC9"/>
    <w:rsid w:val="008708F5"/>
    <w:rsid w:val="00873A88"/>
    <w:rsid w:val="0088543C"/>
    <w:rsid w:val="0089128B"/>
    <w:rsid w:val="008917E9"/>
    <w:rsid w:val="00895597"/>
    <w:rsid w:val="008A1723"/>
    <w:rsid w:val="008A58CA"/>
    <w:rsid w:val="008B07D9"/>
    <w:rsid w:val="008B730B"/>
    <w:rsid w:val="008C1D1C"/>
    <w:rsid w:val="008D0AAE"/>
    <w:rsid w:val="008E1980"/>
    <w:rsid w:val="008E2940"/>
    <w:rsid w:val="008E30E2"/>
    <w:rsid w:val="008E3993"/>
    <w:rsid w:val="008E6B72"/>
    <w:rsid w:val="008F71FA"/>
    <w:rsid w:val="008F7FEF"/>
    <w:rsid w:val="0090036B"/>
    <w:rsid w:val="00902318"/>
    <w:rsid w:val="00904322"/>
    <w:rsid w:val="0090617A"/>
    <w:rsid w:val="00913055"/>
    <w:rsid w:val="00915235"/>
    <w:rsid w:val="00915763"/>
    <w:rsid w:val="0091655D"/>
    <w:rsid w:val="00924E2B"/>
    <w:rsid w:val="00941243"/>
    <w:rsid w:val="009529A0"/>
    <w:rsid w:val="009569B4"/>
    <w:rsid w:val="00956A83"/>
    <w:rsid w:val="00960D64"/>
    <w:rsid w:val="00961C4F"/>
    <w:rsid w:val="00967584"/>
    <w:rsid w:val="00975053"/>
    <w:rsid w:val="00981D2E"/>
    <w:rsid w:val="00987D29"/>
    <w:rsid w:val="009938C3"/>
    <w:rsid w:val="00994FFD"/>
    <w:rsid w:val="009A4E90"/>
    <w:rsid w:val="009A720E"/>
    <w:rsid w:val="009A777D"/>
    <w:rsid w:val="009C1BB8"/>
    <w:rsid w:val="009C6063"/>
    <w:rsid w:val="009D3170"/>
    <w:rsid w:val="009D4CBF"/>
    <w:rsid w:val="009F0DEB"/>
    <w:rsid w:val="009F5E63"/>
    <w:rsid w:val="00A007C9"/>
    <w:rsid w:val="00A13BB9"/>
    <w:rsid w:val="00A15BA8"/>
    <w:rsid w:val="00A20E46"/>
    <w:rsid w:val="00A21604"/>
    <w:rsid w:val="00A21769"/>
    <w:rsid w:val="00A23D72"/>
    <w:rsid w:val="00A24A7A"/>
    <w:rsid w:val="00A2645F"/>
    <w:rsid w:val="00A3414F"/>
    <w:rsid w:val="00A343FA"/>
    <w:rsid w:val="00A367F4"/>
    <w:rsid w:val="00A36CDA"/>
    <w:rsid w:val="00A44604"/>
    <w:rsid w:val="00A52A1B"/>
    <w:rsid w:val="00A52A25"/>
    <w:rsid w:val="00A64814"/>
    <w:rsid w:val="00A65CB6"/>
    <w:rsid w:val="00A80D07"/>
    <w:rsid w:val="00AA292B"/>
    <w:rsid w:val="00AB352B"/>
    <w:rsid w:val="00AB51AA"/>
    <w:rsid w:val="00AC591D"/>
    <w:rsid w:val="00AD04CE"/>
    <w:rsid w:val="00AD28C9"/>
    <w:rsid w:val="00AD3434"/>
    <w:rsid w:val="00AD551F"/>
    <w:rsid w:val="00AE0B43"/>
    <w:rsid w:val="00AE4779"/>
    <w:rsid w:val="00AF25A1"/>
    <w:rsid w:val="00AF450B"/>
    <w:rsid w:val="00AF4E8B"/>
    <w:rsid w:val="00AF7AD6"/>
    <w:rsid w:val="00B0320C"/>
    <w:rsid w:val="00B03FED"/>
    <w:rsid w:val="00B05B53"/>
    <w:rsid w:val="00B21179"/>
    <w:rsid w:val="00B249CA"/>
    <w:rsid w:val="00B26226"/>
    <w:rsid w:val="00B41213"/>
    <w:rsid w:val="00B44913"/>
    <w:rsid w:val="00B47342"/>
    <w:rsid w:val="00B50632"/>
    <w:rsid w:val="00B562A3"/>
    <w:rsid w:val="00B70780"/>
    <w:rsid w:val="00B73C39"/>
    <w:rsid w:val="00B77C25"/>
    <w:rsid w:val="00B812E2"/>
    <w:rsid w:val="00B86505"/>
    <w:rsid w:val="00B870BC"/>
    <w:rsid w:val="00B9010F"/>
    <w:rsid w:val="00B93797"/>
    <w:rsid w:val="00BB5B3B"/>
    <w:rsid w:val="00BD14FE"/>
    <w:rsid w:val="00BD755B"/>
    <w:rsid w:val="00BF1785"/>
    <w:rsid w:val="00BF78D1"/>
    <w:rsid w:val="00C014E9"/>
    <w:rsid w:val="00C154A7"/>
    <w:rsid w:val="00C23DC5"/>
    <w:rsid w:val="00C240E3"/>
    <w:rsid w:val="00C251FB"/>
    <w:rsid w:val="00C26486"/>
    <w:rsid w:val="00C35D86"/>
    <w:rsid w:val="00C37A1E"/>
    <w:rsid w:val="00C41576"/>
    <w:rsid w:val="00C45FA5"/>
    <w:rsid w:val="00C50A25"/>
    <w:rsid w:val="00C54B8E"/>
    <w:rsid w:val="00C558DC"/>
    <w:rsid w:val="00C569E6"/>
    <w:rsid w:val="00C60357"/>
    <w:rsid w:val="00C622F8"/>
    <w:rsid w:val="00C63A34"/>
    <w:rsid w:val="00C811EF"/>
    <w:rsid w:val="00C850D0"/>
    <w:rsid w:val="00C87B64"/>
    <w:rsid w:val="00C95D25"/>
    <w:rsid w:val="00C96CA3"/>
    <w:rsid w:val="00CA0AFF"/>
    <w:rsid w:val="00CA28A1"/>
    <w:rsid w:val="00CA4A77"/>
    <w:rsid w:val="00CB1E7E"/>
    <w:rsid w:val="00CC297E"/>
    <w:rsid w:val="00CC2C4B"/>
    <w:rsid w:val="00CC4A65"/>
    <w:rsid w:val="00CD09D2"/>
    <w:rsid w:val="00CE224E"/>
    <w:rsid w:val="00CE32C7"/>
    <w:rsid w:val="00CF24FC"/>
    <w:rsid w:val="00D02979"/>
    <w:rsid w:val="00D14825"/>
    <w:rsid w:val="00D21D4D"/>
    <w:rsid w:val="00D30030"/>
    <w:rsid w:val="00D30CD2"/>
    <w:rsid w:val="00D324F4"/>
    <w:rsid w:val="00D35043"/>
    <w:rsid w:val="00D46FE9"/>
    <w:rsid w:val="00D50966"/>
    <w:rsid w:val="00D511F8"/>
    <w:rsid w:val="00D62C73"/>
    <w:rsid w:val="00D634F3"/>
    <w:rsid w:val="00D644F6"/>
    <w:rsid w:val="00D74C18"/>
    <w:rsid w:val="00D77F01"/>
    <w:rsid w:val="00D85A99"/>
    <w:rsid w:val="00D9600C"/>
    <w:rsid w:val="00D970DE"/>
    <w:rsid w:val="00D971C2"/>
    <w:rsid w:val="00DB2D6A"/>
    <w:rsid w:val="00DB5DE9"/>
    <w:rsid w:val="00DC636C"/>
    <w:rsid w:val="00DD1306"/>
    <w:rsid w:val="00DD7713"/>
    <w:rsid w:val="00DE0320"/>
    <w:rsid w:val="00DE2919"/>
    <w:rsid w:val="00DF2D34"/>
    <w:rsid w:val="00DF4346"/>
    <w:rsid w:val="00E01082"/>
    <w:rsid w:val="00E04312"/>
    <w:rsid w:val="00E07B0B"/>
    <w:rsid w:val="00E16621"/>
    <w:rsid w:val="00E16B6B"/>
    <w:rsid w:val="00E26596"/>
    <w:rsid w:val="00E279C9"/>
    <w:rsid w:val="00E4090D"/>
    <w:rsid w:val="00E4213C"/>
    <w:rsid w:val="00E437C0"/>
    <w:rsid w:val="00E445A3"/>
    <w:rsid w:val="00E469C0"/>
    <w:rsid w:val="00E63E62"/>
    <w:rsid w:val="00E712DD"/>
    <w:rsid w:val="00E71FDC"/>
    <w:rsid w:val="00E77BE7"/>
    <w:rsid w:val="00E806D1"/>
    <w:rsid w:val="00E863E3"/>
    <w:rsid w:val="00EA223C"/>
    <w:rsid w:val="00EB2026"/>
    <w:rsid w:val="00EC1B52"/>
    <w:rsid w:val="00EC5D24"/>
    <w:rsid w:val="00EE0027"/>
    <w:rsid w:val="00EE1FAE"/>
    <w:rsid w:val="00EF4D85"/>
    <w:rsid w:val="00EF4F6E"/>
    <w:rsid w:val="00F07576"/>
    <w:rsid w:val="00F10960"/>
    <w:rsid w:val="00F23F13"/>
    <w:rsid w:val="00F26B35"/>
    <w:rsid w:val="00F32B35"/>
    <w:rsid w:val="00F33C9E"/>
    <w:rsid w:val="00F34E0C"/>
    <w:rsid w:val="00F37DE9"/>
    <w:rsid w:val="00F41F7D"/>
    <w:rsid w:val="00F423CD"/>
    <w:rsid w:val="00F54590"/>
    <w:rsid w:val="00F55654"/>
    <w:rsid w:val="00F60930"/>
    <w:rsid w:val="00F651CB"/>
    <w:rsid w:val="00F65FE9"/>
    <w:rsid w:val="00F92506"/>
    <w:rsid w:val="00F95967"/>
    <w:rsid w:val="00FA0003"/>
    <w:rsid w:val="00FA0AE2"/>
    <w:rsid w:val="00FA6B64"/>
    <w:rsid w:val="00FB0DB5"/>
    <w:rsid w:val="00FB28D5"/>
    <w:rsid w:val="00FB439C"/>
    <w:rsid w:val="00FB7537"/>
    <w:rsid w:val="00FC0411"/>
    <w:rsid w:val="00FC126D"/>
    <w:rsid w:val="00FC3831"/>
    <w:rsid w:val="00FD797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4F"/>
  </w:style>
  <w:style w:type="paragraph" w:styleId="Heading1">
    <w:name w:val="heading 1"/>
    <w:basedOn w:val="Normal"/>
    <w:next w:val="Normal"/>
    <w:link w:val="Heading1Char"/>
    <w:uiPriority w:val="9"/>
    <w:qFormat/>
    <w:rsid w:val="00D634F3"/>
    <w:pPr>
      <w:tabs>
        <w:tab w:val="center" w:pos="4860"/>
      </w:tabs>
      <w:spacing w:before="48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D634F3"/>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5747">
      <w:bodyDiv w:val="1"/>
      <w:marLeft w:val="0"/>
      <w:marRight w:val="0"/>
      <w:marTop w:val="0"/>
      <w:marBottom w:val="0"/>
      <w:divBdr>
        <w:top w:val="none" w:sz="0" w:space="0" w:color="auto"/>
        <w:left w:val="none" w:sz="0" w:space="0" w:color="auto"/>
        <w:bottom w:val="none" w:sz="0" w:space="0" w:color="auto"/>
        <w:right w:val="none" w:sz="0" w:space="0" w:color="auto"/>
      </w:divBdr>
    </w:div>
    <w:div w:id="1130585159">
      <w:bodyDiv w:val="1"/>
      <w:marLeft w:val="0"/>
      <w:marRight w:val="0"/>
      <w:marTop w:val="0"/>
      <w:marBottom w:val="0"/>
      <w:divBdr>
        <w:top w:val="none" w:sz="0" w:space="0" w:color="auto"/>
        <w:left w:val="none" w:sz="0" w:space="0" w:color="auto"/>
        <w:bottom w:val="none" w:sz="0" w:space="0" w:color="auto"/>
        <w:right w:val="none" w:sz="0" w:space="0" w:color="auto"/>
      </w:divBdr>
    </w:div>
    <w:div w:id="1198929705">
      <w:bodyDiv w:val="1"/>
      <w:marLeft w:val="0"/>
      <w:marRight w:val="0"/>
      <w:marTop w:val="0"/>
      <w:marBottom w:val="0"/>
      <w:divBdr>
        <w:top w:val="none" w:sz="0" w:space="0" w:color="auto"/>
        <w:left w:val="none" w:sz="0" w:space="0" w:color="auto"/>
        <w:bottom w:val="none" w:sz="0" w:space="0" w:color="auto"/>
        <w:right w:val="none" w:sz="0" w:space="0" w:color="auto"/>
      </w:divBdr>
    </w:div>
    <w:div w:id="1415516115">
      <w:bodyDiv w:val="1"/>
      <w:marLeft w:val="0"/>
      <w:marRight w:val="0"/>
      <w:marTop w:val="0"/>
      <w:marBottom w:val="0"/>
      <w:divBdr>
        <w:top w:val="none" w:sz="0" w:space="0" w:color="auto"/>
        <w:left w:val="none" w:sz="0" w:space="0" w:color="auto"/>
        <w:bottom w:val="none" w:sz="0" w:space="0" w:color="auto"/>
        <w:right w:val="none" w:sz="0" w:space="0" w:color="auto"/>
      </w:divBdr>
    </w:div>
    <w:div w:id="1792700912">
      <w:bodyDiv w:val="1"/>
      <w:marLeft w:val="0"/>
      <w:marRight w:val="0"/>
      <w:marTop w:val="0"/>
      <w:marBottom w:val="0"/>
      <w:divBdr>
        <w:top w:val="none" w:sz="0" w:space="0" w:color="auto"/>
        <w:left w:val="none" w:sz="0" w:space="0" w:color="auto"/>
        <w:bottom w:val="none" w:sz="0" w:space="0" w:color="auto"/>
        <w:right w:val="none" w:sz="0" w:space="0" w:color="auto"/>
      </w:divBdr>
    </w:div>
    <w:div w:id="1794906985">
      <w:bodyDiv w:val="1"/>
      <w:marLeft w:val="0"/>
      <w:marRight w:val="0"/>
      <w:marTop w:val="0"/>
      <w:marBottom w:val="0"/>
      <w:divBdr>
        <w:top w:val="none" w:sz="0" w:space="0" w:color="auto"/>
        <w:left w:val="none" w:sz="0" w:space="0" w:color="auto"/>
        <w:bottom w:val="none" w:sz="0" w:space="0" w:color="auto"/>
        <w:right w:val="none" w:sz="0" w:space="0" w:color="auto"/>
      </w:divBdr>
    </w:div>
    <w:div w:id="19308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8C1C1C"/>
    <w:rsid w:val="00962F7C"/>
    <w:rsid w:val="0097031F"/>
    <w:rsid w:val="0099400A"/>
    <w:rsid w:val="009A4099"/>
    <w:rsid w:val="00A02044"/>
    <w:rsid w:val="00A84629"/>
    <w:rsid w:val="00B06648"/>
    <w:rsid w:val="00B30ABC"/>
    <w:rsid w:val="00C05E8E"/>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2021-08-12T22:31:00Z</dcterms:created>
  <dcterms:modified xsi:type="dcterms:W3CDTF">2021-08-12T22:32:00Z</dcterms:modified>
</cp:coreProperties>
</file>